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3EB4046F"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10</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5D903D46" w14:textId="1C2891CC" w:rsidR="00F811AC" w:rsidRPr="00B36A92" w:rsidRDefault="00036F4F" w:rsidP="00036F4F">
      <w:pPr>
        <w:jc w:val="center"/>
        <w:rPr>
          <w:rFonts w:ascii="Times New Roman" w:hAnsi="Times New Roman"/>
          <w:b/>
          <w:i/>
          <w:sz w:val="24"/>
          <w:szCs w:val="24"/>
        </w:rPr>
      </w:pPr>
      <w:r>
        <w:rPr>
          <w:rFonts w:ascii="Times New Roman" w:hAnsi="Times New Roman"/>
          <w:sz w:val="24"/>
          <w:szCs w:val="24"/>
        </w:rPr>
        <w:t xml:space="preserve">                                                                            </w:t>
      </w:r>
      <w:r w:rsidR="00B22C8D" w:rsidRPr="00B22C8D">
        <w:rPr>
          <w:rFonts w:ascii="Times New Roman" w:hAnsi="Times New Roman"/>
          <w:sz w:val="24"/>
          <w:szCs w:val="24"/>
        </w:rPr>
        <w:t>15.01.05 Сварщик (ручной и частично механизированной сварки (плавки))</w:t>
      </w: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5B6E03D1" w:rsidR="004159B3" w:rsidRPr="00B15B03" w:rsidRDefault="006E3B17"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ОДП.</w:t>
      </w:r>
      <w:proofErr w:type="gramStart"/>
      <w:r>
        <w:rPr>
          <w:rFonts w:ascii="Times New Roman" w:hAnsi="Times New Roman"/>
          <w:caps/>
          <w:sz w:val="24"/>
          <w:szCs w:val="24"/>
        </w:rPr>
        <w:t>0</w:t>
      </w:r>
      <w:r w:rsidR="00801D72">
        <w:rPr>
          <w:rFonts w:ascii="Times New Roman" w:hAnsi="Times New Roman"/>
          <w:caps/>
          <w:sz w:val="24"/>
          <w:szCs w:val="24"/>
        </w:rPr>
        <w:t>2</w:t>
      </w:r>
      <w:r>
        <w:rPr>
          <w:rFonts w:ascii="Times New Roman" w:hAnsi="Times New Roman"/>
          <w:caps/>
          <w:sz w:val="24"/>
          <w:szCs w:val="24"/>
        </w:rPr>
        <w:t xml:space="preserve"> </w:t>
      </w:r>
      <w:r w:rsidR="00180990">
        <w:rPr>
          <w:rFonts w:ascii="Times New Roman" w:hAnsi="Times New Roman"/>
          <w:caps/>
          <w:sz w:val="24"/>
          <w:szCs w:val="24"/>
        </w:rPr>
        <w:t xml:space="preserve"> </w:t>
      </w:r>
      <w:r>
        <w:rPr>
          <w:rFonts w:ascii="Times New Roman" w:hAnsi="Times New Roman"/>
          <w:caps/>
          <w:sz w:val="24"/>
          <w:szCs w:val="24"/>
        </w:rPr>
        <w:t>ИНФОРМАТИКА</w:t>
      </w:r>
      <w:proofErr w:type="gramEnd"/>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proofErr w:type="gramStart"/>
      <w:r>
        <w:rPr>
          <w:rFonts w:ascii="Times New Roman" w:hAnsi="Times New Roman"/>
          <w:bCs/>
          <w:sz w:val="24"/>
          <w:szCs w:val="24"/>
        </w:rPr>
        <w:t>Воскресенск ,</w:t>
      </w:r>
      <w:proofErr w:type="gramEnd"/>
      <w:r>
        <w:rPr>
          <w:rFonts w:ascii="Times New Roman" w:hAnsi="Times New Roman"/>
          <w:bCs/>
          <w:sz w:val="24"/>
          <w:szCs w:val="24"/>
        </w:rPr>
        <w:t xml:space="preserve">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5E4BC176"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6E3B17">
        <w:rPr>
          <w:rFonts w:ascii="Times New Roman" w:hAnsi="Times New Roman"/>
          <w:sz w:val="24"/>
          <w:szCs w:val="24"/>
        </w:rPr>
        <w:t>ОДП.0</w:t>
      </w:r>
      <w:r w:rsidR="00801D72">
        <w:rPr>
          <w:rFonts w:ascii="Times New Roman" w:hAnsi="Times New Roman"/>
          <w:sz w:val="24"/>
          <w:szCs w:val="24"/>
        </w:rPr>
        <w:t>2</w:t>
      </w:r>
      <w:r w:rsidR="00180990">
        <w:rPr>
          <w:rFonts w:ascii="Times New Roman" w:hAnsi="Times New Roman"/>
          <w:sz w:val="24"/>
          <w:szCs w:val="24"/>
        </w:rPr>
        <w:t xml:space="preserve"> У</w:t>
      </w:r>
      <w:r w:rsidR="006E3B17">
        <w:rPr>
          <w:rFonts w:ascii="Times New Roman" w:hAnsi="Times New Roman"/>
          <w:sz w:val="24"/>
          <w:szCs w:val="24"/>
        </w:rPr>
        <w:t xml:space="preserve">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2695586C"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 xml:space="preserve">ОБЩАЯ </w:t>
      </w:r>
      <w:proofErr w:type="gramStart"/>
      <w:r w:rsidR="00517306" w:rsidRPr="008D252B">
        <w:rPr>
          <w:rFonts w:ascii="Times New Roman" w:hAnsi="Times New Roman"/>
          <w:b/>
          <w:bCs/>
          <w:sz w:val="24"/>
          <w:szCs w:val="24"/>
        </w:rPr>
        <w:t>ХАРАКТЕРИСТИКА  РАБОЧ</w:t>
      </w:r>
      <w:r w:rsidR="00786FA8">
        <w:rPr>
          <w:rFonts w:ascii="Times New Roman" w:hAnsi="Times New Roman"/>
          <w:b/>
          <w:bCs/>
          <w:sz w:val="24"/>
          <w:szCs w:val="24"/>
        </w:rPr>
        <w:t>ЕЙ</w:t>
      </w:r>
      <w:proofErr w:type="gramEnd"/>
      <w:r w:rsidR="00786FA8">
        <w:rPr>
          <w:rFonts w:ascii="Times New Roman" w:hAnsi="Times New Roman"/>
          <w:b/>
          <w:bCs/>
          <w:sz w:val="24"/>
          <w:szCs w:val="24"/>
        </w:rPr>
        <w:t xml:space="preserve"> ПРОГРАММЫ УЧЕБНОЙ ДИСЦИПЛИНЫ </w:t>
      </w:r>
      <w:r w:rsidR="006E3B17">
        <w:rPr>
          <w:rFonts w:ascii="Times New Roman" w:hAnsi="Times New Roman"/>
          <w:b/>
          <w:color w:val="000000" w:themeColor="text1"/>
          <w:sz w:val="24"/>
          <w:szCs w:val="24"/>
        </w:rPr>
        <w:t>ОДП.0</w:t>
      </w:r>
      <w:r w:rsidR="00180990">
        <w:rPr>
          <w:rFonts w:ascii="Times New Roman" w:hAnsi="Times New Roman"/>
          <w:b/>
          <w:color w:val="000000" w:themeColor="text1"/>
          <w:sz w:val="24"/>
          <w:szCs w:val="24"/>
        </w:rPr>
        <w:t>2</w:t>
      </w:r>
      <w:r w:rsidR="006E3B17">
        <w:rPr>
          <w:rFonts w:ascii="Times New Roman" w:hAnsi="Times New Roman"/>
          <w:b/>
          <w:color w:val="000000" w:themeColor="text1"/>
          <w:sz w:val="24"/>
          <w:szCs w:val="24"/>
        </w:rPr>
        <w:t xml:space="preserve"> </w:t>
      </w:r>
      <w:r w:rsidR="00180990">
        <w:rPr>
          <w:rFonts w:ascii="Times New Roman" w:hAnsi="Times New Roman"/>
          <w:b/>
          <w:color w:val="000000" w:themeColor="text1"/>
          <w:sz w:val="24"/>
          <w:szCs w:val="24"/>
        </w:rPr>
        <w:t xml:space="preserve"> </w:t>
      </w:r>
      <w:r w:rsidR="006E3B17">
        <w:rPr>
          <w:rFonts w:ascii="Times New Roman" w:hAnsi="Times New Roman"/>
          <w:b/>
          <w:color w:val="000000" w:themeColor="text1"/>
          <w:sz w:val="24"/>
          <w:szCs w:val="24"/>
        </w:rPr>
        <w:t>Информатика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7078C8E1"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E3B17">
        <w:rPr>
          <w:rFonts w:ascii="Times New Roman" w:eastAsiaTheme="minorHAnsi" w:hAnsi="Times New Roman"/>
          <w:sz w:val="24"/>
          <w:szCs w:val="24"/>
          <w:lang w:eastAsia="en-US"/>
        </w:rPr>
        <w:t>информатика</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w:t>
      </w:r>
      <w:r w:rsidR="006E3B17">
        <w:rPr>
          <w:rFonts w:ascii="Times New Roman" w:eastAsiaTheme="minorHAnsi" w:hAnsi="Times New Roman"/>
          <w:color w:val="000000" w:themeColor="text1"/>
          <w:sz w:val="24"/>
          <w:szCs w:val="24"/>
          <w:lang w:eastAsia="en-US"/>
        </w:rPr>
        <w:t>нформатика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 xml:space="preserve">ОП) СПО на базе основного общего образования при </w:t>
      </w:r>
      <w:proofErr w:type="gramStart"/>
      <w:r w:rsidR="00E92B39" w:rsidRPr="008D252B">
        <w:rPr>
          <w:rFonts w:ascii="Times New Roman" w:eastAsiaTheme="minorHAnsi" w:hAnsi="Times New Roman"/>
          <w:sz w:val="24"/>
          <w:szCs w:val="24"/>
          <w:lang w:eastAsia="en-US"/>
        </w:rPr>
        <w:t>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w:t>
      </w:r>
      <w:proofErr w:type="gramEnd"/>
      <w:r w:rsidR="00E92B39" w:rsidRPr="008D252B">
        <w:rPr>
          <w:rFonts w:ascii="Times New Roman" w:eastAsiaTheme="minorHAnsi" w:hAnsi="Times New Roman"/>
          <w:sz w:val="24"/>
          <w:szCs w:val="24"/>
          <w:lang w:eastAsia="en-US"/>
        </w:rPr>
        <w:t xml:space="preserve">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1D100841" w:rsidR="0073113F"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0DDBE4E7" w14:textId="62C5564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ЛР1</w:t>
      </w:r>
      <w:r>
        <w:rPr>
          <w:rFonts w:ascii="Times New Roman" w:hAnsi="Times New Roman"/>
          <w:bCs/>
          <w:sz w:val="24"/>
          <w:szCs w:val="24"/>
        </w:rPr>
        <w:t>. Ч</w:t>
      </w:r>
      <w:r w:rsidRPr="007160B5">
        <w:rPr>
          <w:rFonts w:ascii="Times New Roman" w:hAnsi="Times New Roman"/>
          <w:bCs/>
          <w:sz w:val="24"/>
          <w:szCs w:val="24"/>
        </w:rPr>
        <w:t>увство гордости и уважения к истории развития и достижениям отечественной информатики в мировой индустрии информационных технологий;</w:t>
      </w:r>
    </w:p>
    <w:p w14:paraId="47E91C1A" w14:textId="57E16B63"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ЛР2.</w:t>
      </w:r>
      <w:r>
        <w:rPr>
          <w:rFonts w:ascii="Times New Roman" w:hAnsi="Times New Roman"/>
          <w:bCs/>
          <w:sz w:val="24"/>
          <w:szCs w:val="24"/>
        </w:rPr>
        <w:t xml:space="preserve"> О</w:t>
      </w:r>
      <w:r w:rsidRPr="007160B5">
        <w:rPr>
          <w:rFonts w:ascii="Times New Roman" w:hAnsi="Times New Roman"/>
          <w:bCs/>
          <w:sz w:val="24"/>
          <w:szCs w:val="24"/>
        </w:rPr>
        <w:t>сознание своего места в информационном обществе; 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54E7F566" w14:textId="5FF1713A"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ЛР3.</w:t>
      </w:r>
      <w:r>
        <w:rPr>
          <w:rFonts w:ascii="Times New Roman" w:hAnsi="Times New Roman"/>
          <w:bCs/>
          <w:sz w:val="24"/>
          <w:szCs w:val="24"/>
        </w:rPr>
        <w:t xml:space="preserve"> У</w:t>
      </w:r>
      <w:r w:rsidRPr="007160B5">
        <w:rPr>
          <w:rFonts w:ascii="Times New Roman" w:hAnsi="Times New Roman"/>
          <w:bCs/>
          <w:sz w:val="24"/>
          <w:szCs w:val="24"/>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61BE2FBB" w14:textId="12930248"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ЛР4.</w:t>
      </w:r>
      <w:r>
        <w:rPr>
          <w:rFonts w:ascii="Times New Roman" w:hAnsi="Times New Roman"/>
          <w:bCs/>
          <w:sz w:val="24"/>
          <w:szCs w:val="24"/>
        </w:rPr>
        <w:t xml:space="preserve"> У</w:t>
      </w:r>
      <w:r w:rsidRPr="007160B5">
        <w:rPr>
          <w:rFonts w:ascii="Times New Roman" w:hAnsi="Times New Roman"/>
          <w:bCs/>
          <w:sz w:val="24"/>
          <w:szCs w:val="24"/>
        </w:rPr>
        <w:t>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83A056E" w14:textId="6FC4A6F6"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ЛР5.</w:t>
      </w:r>
      <w:r>
        <w:rPr>
          <w:rFonts w:ascii="Times New Roman" w:hAnsi="Times New Roman"/>
          <w:bCs/>
          <w:sz w:val="24"/>
          <w:szCs w:val="24"/>
        </w:rPr>
        <w:t xml:space="preserve"> У</w:t>
      </w:r>
      <w:r w:rsidRPr="007160B5">
        <w:rPr>
          <w:rFonts w:ascii="Times New Roman" w:hAnsi="Times New Roman"/>
          <w:bCs/>
          <w:sz w:val="24"/>
          <w:szCs w:val="24"/>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4EF2766" w14:textId="0F6D619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ЛР6.</w:t>
      </w:r>
      <w:r>
        <w:rPr>
          <w:rFonts w:ascii="Times New Roman" w:hAnsi="Times New Roman"/>
          <w:bCs/>
          <w:sz w:val="24"/>
          <w:szCs w:val="24"/>
        </w:rPr>
        <w:t xml:space="preserve"> У</w:t>
      </w:r>
      <w:r w:rsidRPr="007160B5">
        <w:rPr>
          <w:rFonts w:ascii="Times New Roman" w:hAnsi="Times New Roman"/>
          <w:bCs/>
          <w:sz w:val="24"/>
          <w:szCs w:val="24"/>
        </w:rPr>
        <w:t>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14:paraId="25C7571D" w14:textId="2D39CE9C"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Метапредметные результаты:</w:t>
      </w:r>
    </w:p>
    <w:p w14:paraId="6B65ABF4" w14:textId="2B232F0F"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МР1</w:t>
      </w:r>
      <w:r>
        <w:rPr>
          <w:rFonts w:ascii="Times New Roman" w:hAnsi="Times New Roman"/>
          <w:bCs/>
          <w:sz w:val="24"/>
          <w:szCs w:val="24"/>
        </w:rPr>
        <w:t>. У</w:t>
      </w:r>
      <w:r w:rsidRPr="007160B5">
        <w:rPr>
          <w:rFonts w:ascii="Times New Roman" w:hAnsi="Times New Roman"/>
          <w:bCs/>
          <w:sz w:val="24"/>
          <w:szCs w:val="24"/>
        </w:rPr>
        <w:t>мение определять цели, составлять планы деятельности и определять средства, необходимые для их реализации;</w:t>
      </w:r>
    </w:p>
    <w:p w14:paraId="3682A73A" w14:textId="5F945430"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МР2.</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14:paraId="4D563203" w14:textId="32084812"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lastRenderedPageBreak/>
        <w:t>МР3</w:t>
      </w:r>
      <w:r>
        <w:rPr>
          <w:rFonts w:ascii="Times New Roman" w:hAnsi="Times New Roman"/>
          <w:bCs/>
          <w:sz w:val="24"/>
          <w:szCs w:val="24"/>
        </w:rPr>
        <w:t>. И</w:t>
      </w:r>
      <w:r w:rsidRPr="007160B5">
        <w:rPr>
          <w:rFonts w:ascii="Times New Roman" w:hAnsi="Times New Roman"/>
          <w:bCs/>
          <w:sz w:val="24"/>
          <w:szCs w:val="24"/>
        </w:rPr>
        <w:t>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14:paraId="7EC9840A" w14:textId="471D2C0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МР4.</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14:paraId="13DB6381" w14:textId="6BD994A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МР5</w:t>
      </w:r>
      <w:r>
        <w:rPr>
          <w:rFonts w:ascii="Times New Roman" w:hAnsi="Times New Roman"/>
          <w:bCs/>
          <w:sz w:val="24"/>
          <w:szCs w:val="24"/>
        </w:rPr>
        <w:t>. А</w:t>
      </w:r>
      <w:r w:rsidRPr="007160B5">
        <w:rPr>
          <w:rFonts w:ascii="Times New Roman" w:hAnsi="Times New Roman"/>
          <w:bCs/>
          <w:sz w:val="24"/>
          <w:szCs w:val="24"/>
        </w:rPr>
        <w:t>нализировать и представлять информацию, представленную в электронных форматах на компьютере в различных видах;</w:t>
      </w:r>
    </w:p>
    <w:p w14:paraId="628506AE" w14:textId="3F448D34"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МР6.</w:t>
      </w:r>
      <w:r>
        <w:rPr>
          <w:rFonts w:ascii="Times New Roman" w:hAnsi="Times New Roman"/>
          <w:bCs/>
          <w:sz w:val="24"/>
          <w:szCs w:val="24"/>
        </w:rPr>
        <w:t xml:space="preserve"> У</w:t>
      </w:r>
      <w:r w:rsidRPr="007160B5">
        <w:rPr>
          <w:rFonts w:ascii="Times New Roman" w:hAnsi="Times New Roman"/>
          <w:bCs/>
          <w:sz w:val="24"/>
          <w:szCs w:val="24"/>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45E319B" w14:textId="37830727"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МР7.</w:t>
      </w:r>
      <w:r>
        <w:rPr>
          <w:rFonts w:ascii="Times New Roman" w:hAnsi="Times New Roman"/>
          <w:bCs/>
          <w:sz w:val="24"/>
          <w:szCs w:val="24"/>
        </w:rPr>
        <w:t xml:space="preserve"> П</w:t>
      </w:r>
      <w:r w:rsidRPr="007160B5">
        <w:rPr>
          <w:rFonts w:ascii="Times New Roman" w:hAnsi="Times New Roman"/>
          <w:bCs/>
          <w:sz w:val="24"/>
          <w:szCs w:val="24"/>
        </w:rPr>
        <w:t>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4CA1CC78" w14:textId="61008F81"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762DE42B" w14:textId="3EE4D34A"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w:t>
      </w:r>
      <w:r>
        <w:rPr>
          <w:rFonts w:ascii="Times New Roman" w:hAnsi="Times New Roman"/>
          <w:bCs/>
          <w:sz w:val="24"/>
          <w:szCs w:val="24"/>
        </w:rPr>
        <w:t xml:space="preserve"> С</w:t>
      </w:r>
      <w:r w:rsidR="007160B5" w:rsidRPr="007160B5">
        <w:rPr>
          <w:rFonts w:ascii="Times New Roman" w:hAnsi="Times New Roman"/>
          <w:bCs/>
          <w:sz w:val="24"/>
          <w:szCs w:val="24"/>
        </w:rPr>
        <w:t xml:space="preserve">формированность представлений о роли информации и </w:t>
      </w:r>
      <w:proofErr w:type="spellStart"/>
      <w:r w:rsidR="007160B5" w:rsidRPr="007160B5">
        <w:rPr>
          <w:rFonts w:ascii="Times New Roman" w:hAnsi="Times New Roman"/>
          <w:bCs/>
          <w:sz w:val="24"/>
          <w:szCs w:val="24"/>
        </w:rPr>
        <w:t>инфорамционных</w:t>
      </w:r>
      <w:proofErr w:type="spellEnd"/>
      <w:r w:rsidR="007160B5" w:rsidRPr="007160B5">
        <w:rPr>
          <w:rFonts w:ascii="Times New Roman" w:hAnsi="Times New Roman"/>
          <w:bCs/>
          <w:sz w:val="24"/>
          <w:szCs w:val="24"/>
        </w:rPr>
        <w:t xml:space="preserve"> процессов в окружающем мире;</w:t>
      </w:r>
    </w:p>
    <w:p w14:paraId="599737E3" w14:textId="1B53436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ПР2.</w:t>
      </w:r>
      <w:r>
        <w:rPr>
          <w:rFonts w:ascii="Times New Roman" w:hAnsi="Times New Roman"/>
          <w:bCs/>
          <w:sz w:val="24"/>
          <w:szCs w:val="24"/>
        </w:rPr>
        <w:t xml:space="preserve"> В</w:t>
      </w:r>
      <w:r w:rsidR="007160B5" w:rsidRPr="007160B5">
        <w:rPr>
          <w:rFonts w:ascii="Times New Roman" w:hAnsi="Times New Roman"/>
          <w:bCs/>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w:t>
      </w:r>
    </w:p>
    <w:p w14:paraId="1947D975" w14:textId="034B914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ПР3.</w:t>
      </w:r>
      <w:r>
        <w:rPr>
          <w:rFonts w:ascii="Times New Roman" w:hAnsi="Times New Roman"/>
          <w:bCs/>
          <w:sz w:val="24"/>
          <w:szCs w:val="24"/>
        </w:rPr>
        <w:t xml:space="preserve"> И</w:t>
      </w:r>
      <w:r w:rsidR="007160B5" w:rsidRPr="007160B5">
        <w:rPr>
          <w:rFonts w:ascii="Times New Roman" w:hAnsi="Times New Roman"/>
          <w:bCs/>
          <w:sz w:val="24"/>
          <w:szCs w:val="24"/>
        </w:rPr>
        <w:t>спользование готовых прикладных компьютерных программ по профилю подготовки;</w:t>
      </w:r>
    </w:p>
    <w:p w14:paraId="746E16BF" w14:textId="1EDEEA1F"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ПР4.</w:t>
      </w:r>
      <w:r>
        <w:rPr>
          <w:rFonts w:ascii="Times New Roman" w:hAnsi="Times New Roman"/>
          <w:bCs/>
          <w:sz w:val="24"/>
          <w:szCs w:val="24"/>
        </w:rPr>
        <w:t xml:space="preserve"> В</w:t>
      </w:r>
      <w:r w:rsidR="007160B5" w:rsidRPr="007160B5">
        <w:rPr>
          <w:rFonts w:ascii="Times New Roman" w:hAnsi="Times New Roman"/>
          <w:bCs/>
          <w:sz w:val="24"/>
          <w:szCs w:val="24"/>
        </w:rPr>
        <w:t>ладение способами представления, хранения и обработки данных на компьютере;</w:t>
      </w:r>
    </w:p>
    <w:p w14:paraId="3E6B94E6" w14:textId="575A2DF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ПР5.</w:t>
      </w:r>
      <w:r>
        <w:rPr>
          <w:rFonts w:ascii="Times New Roman" w:hAnsi="Times New Roman"/>
          <w:bCs/>
          <w:sz w:val="24"/>
          <w:szCs w:val="24"/>
        </w:rPr>
        <w:t xml:space="preserve"> В</w:t>
      </w:r>
      <w:r w:rsidR="007160B5" w:rsidRPr="007160B5">
        <w:rPr>
          <w:rFonts w:ascii="Times New Roman" w:hAnsi="Times New Roman"/>
          <w:bCs/>
          <w:sz w:val="24"/>
          <w:szCs w:val="24"/>
        </w:rPr>
        <w:t>ладение компьютерными средствами представления и анализа данных в электронных таблицах;</w:t>
      </w:r>
    </w:p>
    <w:p w14:paraId="403C0A9B" w14:textId="1A68CB64"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ПР6.</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базах данных и простейших средствах управления ими;</w:t>
      </w:r>
    </w:p>
    <w:p w14:paraId="5A6FA7FC" w14:textId="0B59B5A7"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ПР7.</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088C59EC" w14:textId="304B3FCB"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ПР8.</w:t>
      </w:r>
      <w:r>
        <w:rPr>
          <w:rFonts w:ascii="Times New Roman" w:hAnsi="Times New Roman"/>
          <w:bCs/>
          <w:sz w:val="24"/>
          <w:szCs w:val="24"/>
        </w:rPr>
        <w:t xml:space="preserve"> В</w:t>
      </w:r>
      <w:r w:rsidR="007160B5" w:rsidRPr="007160B5">
        <w:rPr>
          <w:rFonts w:ascii="Times New Roman" w:hAnsi="Times New Roman"/>
          <w:bCs/>
          <w:sz w:val="24"/>
          <w:szCs w:val="24"/>
        </w:rPr>
        <w:t>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0B627161" w14:textId="74FB2105"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ПР9.</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5AA44405" w14:textId="3B9580CC"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ПР10.</w:t>
      </w:r>
      <w:r>
        <w:rPr>
          <w:rFonts w:ascii="Times New Roman" w:hAnsi="Times New Roman"/>
          <w:bCs/>
          <w:sz w:val="24"/>
          <w:szCs w:val="24"/>
        </w:rPr>
        <w:t xml:space="preserve"> П</w:t>
      </w:r>
      <w:r w:rsidR="007160B5" w:rsidRPr="007160B5">
        <w:rPr>
          <w:rFonts w:ascii="Times New Roman" w:hAnsi="Times New Roman"/>
          <w:bCs/>
          <w:sz w:val="24"/>
          <w:szCs w:val="24"/>
        </w:rPr>
        <w:t>онимания основ правовых аспектов использования компьютерных программ и прав доступа к глобальным информационным сервисам;</w:t>
      </w:r>
    </w:p>
    <w:p w14:paraId="6AD24CFB" w14:textId="1AC3B73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ПР11.</w:t>
      </w:r>
      <w:r>
        <w:rPr>
          <w:rFonts w:ascii="Times New Roman" w:hAnsi="Times New Roman"/>
          <w:bCs/>
          <w:sz w:val="24"/>
          <w:szCs w:val="24"/>
        </w:rPr>
        <w:t xml:space="preserve"> П</w:t>
      </w:r>
      <w:r w:rsidR="007160B5" w:rsidRPr="007160B5">
        <w:rPr>
          <w:rFonts w:ascii="Times New Roman" w:hAnsi="Times New Roman"/>
          <w:bCs/>
          <w:sz w:val="24"/>
          <w:szCs w:val="24"/>
        </w:rPr>
        <w:t>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14:paraId="2C21E723" w14:textId="6159582E" w:rsidR="00786FA8" w:rsidRDefault="00786FA8" w:rsidP="00786FA8">
      <w:pPr>
        <w:spacing w:after="0"/>
        <w:jc w:val="both"/>
        <w:rPr>
          <w:rFonts w:ascii="Times New Roman" w:eastAsia="Segoe UI Symbol" w:hAnsi="Times New Roman"/>
          <w:b/>
          <w:color w:val="181717"/>
          <w:sz w:val="24"/>
          <w:szCs w:val="24"/>
        </w:rPr>
      </w:pPr>
      <w:proofErr w:type="gramStart"/>
      <w:r>
        <w:rPr>
          <w:rFonts w:ascii="Times New Roman" w:eastAsia="Segoe UI Symbol" w:hAnsi="Times New Roman"/>
          <w:b/>
          <w:color w:val="181717"/>
          <w:sz w:val="24"/>
          <w:szCs w:val="24"/>
        </w:rPr>
        <w:t>Личностные  результаты</w:t>
      </w:r>
      <w:proofErr w:type="gramEnd"/>
      <w:r w:rsidR="004B2F56"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66B68DD8"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lastRenderedPageBreak/>
        <w:t>ЛРВ</w:t>
      </w:r>
      <w:r w:rsidR="00B9061D">
        <w:rPr>
          <w:rFonts w:ascii="Times New Roman" w:hAnsi="Times New Roman"/>
          <w:b/>
          <w:sz w:val="24"/>
          <w:szCs w:val="24"/>
        </w:rPr>
        <w:t>4</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39C614D8" w14:textId="305D213E" w:rsidR="0073113F" w:rsidRPr="008D252B" w:rsidRDefault="004B2F56" w:rsidP="00B9061D">
      <w:pPr>
        <w:spacing w:after="0"/>
        <w:jc w:val="both"/>
        <w:rPr>
          <w:rFonts w:ascii="Times New Roman" w:hAnsi="Times New Roman"/>
          <w:b/>
          <w:i/>
          <w:sz w:val="24"/>
          <w:szCs w:val="24"/>
        </w:rPr>
      </w:pPr>
      <w:r w:rsidRPr="008D252B">
        <w:rPr>
          <w:rFonts w:ascii="Times New Roman" w:hAnsi="Times New Roman"/>
          <w:b/>
          <w:sz w:val="24"/>
          <w:szCs w:val="24"/>
        </w:rPr>
        <w:t>ЛРВ</w:t>
      </w:r>
      <w:r w:rsidR="00B9061D">
        <w:rPr>
          <w:rFonts w:ascii="Times New Roman" w:hAnsi="Times New Roman"/>
          <w:b/>
          <w:sz w:val="24"/>
          <w:szCs w:val="24"/>
        </w:rPr>
        <w:t>10</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772D23E9"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A711DE">
        <w:rPr>
          <w:rFonts w:ascii="Times New Roman" w:hAnsi="Times New Roman"/>
          <w:sz w:val="24"/>
          <w:szCs w:val="24"/>
        </w:rPr>
        <w:t xml:space="preserve">ся  </w:t>
      </w:r>
      <w:r w:rsidR="00B22C8D">
        <w:rPr>
          <w:rFonts w:ascii="Times New Roman" w:hAnsi="Times New Roman"/>
          <w:sz w:val="24"/>
          <w:szCs w:val="24"/>
        </w:rPr>
        <w:t>371</w:t>
      </w:r>
      <w:proofErr w:type="gramEnd"/>
      <w:r w:rsidR="001F5D7E">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03BAC3C1"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xml:space="preserve">- обязательная </w:t>
      </w:r>
      <w:proofErr w:type="gramStart"/>
      <w:r w:rsidRPr="008D252B">
        <w:rPr>
          <w:rFonts w:ascii="Times New Roman" w:hAnsi="Times New Roman"/>
          <w:sz w:val="24"/>
          <w:szCs w:val="24"/>
        </w:rPr>
        <w:t>ау</w:t>
      </w:r>
      <w:r w:rsidR="00A711DE">
        <w:rPr>
          <w:rFonts w:ascii="Times New Roman" w:hAnsi="Times New Roman"/>
          <w:sz w:val="24"/>
          <w:szCs w:val="24"/>
        </w:rPr>
        <w:t>диторная  учебная</w:t>
      </w:r>
      <w:proofErr w:type="gramEnd"/>
      <w:r w:rsidR="00A711DE">
        <w:rPr>
          <w:rFonts w:ascii="Times New Roman" w:hAnsi="Times New Roman"/>
          <w:sz w:val="24"/>
          <w:szCs w:val="24"/>
        </w:rPr>
        <w:t xml:space="preserve">  нагрузка  </w:t>
      </w:r>
      <w:r w:rsidR="00B22C8D">
        <w:rPr>
          <w:rFonts w:ascii="Times New Roman" w:hAnsi="Times New Roman"/>
          <w:sz w:val="24"/>
          <w:szCs w:val="24"/>
        </w:rPr>
        <w:t>247</w:t>
      </w:r>
      <w:r w:rsidRPr="008D252B">
        <w:rPr>
          <w:rFonts w:ascii="Times New Roman" w:hAnsi="Times New Roman"/>
          <w:sz w:val="24"/>
          <w:szCs w:val="24"/>
        </w:rPr>
        <w:t xml:space="preserve"> часов,</w:t>
      </w:r>
    </w:p>
    <w:p w14:paraId="4B34F3FB" w14:textId="09A11CE3"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xml:space="preserve">- </w:t>
      </w:r>
      <w:proofErr w:type="gramStart"/>
      <w:r w:rsidRPr="008D252B">
        <w:rPr>
          <w:rFonts w:ascii="Times New Roman" w:hAnsi="Times New Roman"/>
          <w:sz w:val="24"/>
          <w:szCs w:val="24"/>
        </w:rPr>
        <w:t>самостоят</w:t>
      </w:r>
      <w:r w:rsidR="00A711DE">
        <w:rPr>
          <w:rFonts w:ascii="Times New Roman" w:hAnsi="Times New Roman"/>
          <w:sz w:val="24"/>
          <w:szCs w:val="24"/>
        </w:rPr>
        <w:t>ельная  работа</w:t>
      </w:r>
      <w:proofErr w:type="gramEnd"/>
      <w:r w:rsidR="00A711DE">
        <w:rPr>
          <w:rFonts w:ascii="Times New Roman" w:hAnsi="Times New Roman"/>
          <w:sz w:val="24"/>
          <w:szCs w:val="24"/>
        </w:rPr>
        <w:t xml:space="preserve"> обучающегося  </w:t>
      </w:r>
      <w:r w:rsidR="00B22C8D">
        <w:rPr>
          <w:rFonts w:ascii="Times New Roman" w:hAnsi="Times New Roman"/>
          <w:sz w:val="24"/>
          <w:szCs w:val="24"/>
        </w:rPr>
        <w:t>124</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 xml:space="preserve">2. СТРУКТУРА И СОДЕРЖАНИЕ </w:t>
      </w:r>
      <w:proofErr w:type="gramStart"/>
      <w:r w:rsidRPr="008D252B">
        <w:rPr>
          <w:b/>
          <w:caps/>
        </w:rPr>
        <w:t>УЧЕБНОЙ  ДИСЦИПЛИНЫ</w:t>
      </w:r>
      <w:bookmarkEnd w:id="5"/>
      <w:bookmarkEnd w:id="6"/>
      <w:proofErr w:type="gramEnd"/>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716F1761" w:rsidR="00BE4636" w:rsidRPr="008D252B" w:rsidRDefault="00B22C8D" w:rsidP="005E034F">
            <w:pPr>
              <w:spacing w:after="0" w:line="240" w:lineRule="auto"/>
              <w:jc w:val="center"/>
              <w:rPr>
                <w:rFonts w:ascii="Times New Roman" w:hAnsi="Times New Roman"/>
                <w:i/>
                <w:iCs/>
                <w:sz w:val="24"/>
                <w:szCs w:val="24"/>
              </w:rPr>
            </w:pPr>
            <w:r>
              <w:rPr>
                <w:rFonts w:ascii="Times New Roman" w:hAnsi="Times New Roman"/>
                <w:iCs/>
                <w:sz w:val="24"/>
                <w:szCs w:val="24"/>
              </w:rPr>
              <w:t>371</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5C5A467D" w:rsidR="00BE4636" w:rsidRPr="008D252B" w:rsidRDefault="00B22C8D" w:rsidP="005E034F">
            <w:pPr>
              <w:spacing w:after="0" w:line="240" w:lineRule="auto"/>
              <w:jc w:val="center"/>
              <w:rPr>
                <w:rFonts w:ascii="Times New Roman" w:hAnsi="Times New Roman"/>
                <w:i/>
                <w:iCs/>
                <w:sz w:val="24"/>
                <w:szCs w:val="24"/>
              </w:rPr>
            </w:pPr>
            <w:r>
              <w:rPr>
                <w:rFonts w:ascii="Times New Roman" w:hAnsi="Times New Roman"/>
                <w:iCs/>
                <w:sz w:val="24"/>
                <w:szCs w:val="24"/>
              </w:rPr>
              <w:t>247</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1172F053" w:rsidR="00BE4636" w:rsidRPr="008D252B" w:rsidRDefault="001F5D7E" w:rsidP="005E034F">
            <w:pPr>
              <w:spacing w:after="0" w:line="240" w:lineRule="auto"/>
              <w:jc w:val="center"/>
              <w:rPr>
                <w:rFonts w:ascii="Times New Roman" w:hAnsi="Times New Roman"/>
                <w:i/>
                <w:iCs/>
                <w:sz w:val="24"/>
                <w:szCs w:val="24"/>
              </w:rPr>
            </w:pPr>
            <w:r>
              <w:rPr>
                <w:rFonts w:ascii="Times New Roman" w:hAnsi="Times New Roman"/>
                <w:iCs/>
                <w:sz w:val="24"/>
                <w:szCs w:val="24"/>
              </w:rPr>
              <w:t>1</w:t>
            </w:r>
            <w:r w:rsidR="00B22C8D">
              <w:rPr>
                <w:rFonts w:ascii="Times New Roman" w:hAnsi="Times New Roman"/>
                <w:iCs/>
                <w:sz w:val="24"/>
                <w:szCs w:val="24"/>
              </w:rPr>
              <w:t>1</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1714806D" w:rsidR="00BE4636" w:rsidRPr="008D252B" w:rsidRDefault="00B22C8D" w:rsidP="005E034F">
            <w:pPr>
              <w:spacing w:after="0" w:line="240" w:lineRule="auto"/>
              <w:jc w:val="center"/>
              <w:rPr>
                <w:rFonts w:ascii="Times New Roman" w:hAnsi="Times New Roman"/>
                <w:i/>
                <w:iCs/>
                <w:sz w:val="24"/>
                <w:szCs w:val="24"/>
              </w:rPr>
            </w:pPr>
            <w:r>
              <w:rPr>
                <w:rFonts w:ascii="Times New Roman" w:hAnsi="Times New Roman"/>
                <w:iCs/>
                <w:sz w:val="24"/>
                <w:szCs w:val="24"/>
              </w:rPr>
              <w:t>236</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35757A11" w:rsidR="00BE4636" w:rsidRPr="008D252B" w:rsidRDefault="00B22C8D" w:rsidP="005E034F">
            <w:pPr>
              <w:spacing w:after="0" w:line="240" w:lineRule="auto"/>
              <w:jc w:val="center"/>
              <w:rPr>
                <w:rFonts w:ascii="Times New Roman" w:hAnsi="Times New Roman"/>
                <w:i/>
                <w:iCs/>
                <w:sz w:val="24"/>
                <w:szCs w:val="24"/>
              </w:rPr>
            </w:pPr>
            <w:r>
              <w:rPr>
                <w:rFonts w:ascii="Times New Roman" w:hAnsi="Times New Roman"/>
                <w:iCs/>
                <w:sz w:val="24"/>
                <w:szCs w:val="24"/>
              </w:rPr>
              <w:t>124</w:t>
            </w:r>
          </w:p>
        </w:tc>
      </w:tr>
      <w:tr w:rsidR="008D252B" w:rsidRPr="008D252B" w14:paraId="16403F84" w14:textId="77777777" w:rsidTr="005E034F">
        <w:tc>
          <w:tcPr>
            <w:tcW w:w="7904" w:type="dxa"/>
            <w:shd w:val="clear" w:color="auto" w:fill="auto"/>
          </w:tcPr>
          <w:p w14:paraId="724EF781" w14:textId="22C51076" w:rsidR="008D252B" w:rsidRPr="008D252B" w:rsidRDefault="008D252B" w:rsidP="005E034F">
            <w:pPr>
              <w:spacing w:after="0" w:line="240" w:lineRule="auto"/>
              <w:jc w:val="both"/>
              <w:rPr>
                <w:rFonts w:ascii="Times New Roman" w:hAnsi="Times New Roman"/>
                <w:b/>
                <w:sz w:val="24"/>
                <w:szCs w:val="24"/>
              </w:rPr>
            </w:pPr>
            <w:proofErr w:type="gramStart"/>
            <w:r w:rsidRPr="008D252B">
              <w:rPr>
                <w:rFonts w:ascii="Times New Roman" w:hAnsi="Times New Roman"/>
                <w:b/>
                <w:iCs/>
                <w:sz w:val="24"/>
                <w:szCs w:val="24"/>
              </w:rPr>
              <w:t>Промежуточная  аттестация</w:t>
            </w:r>
            <w:proofErr w:type="gramEnd"/>
            <w:r w:rsidRPr="008D252B">
              <w:rPr>
                <w:rFonts w:ascii="Times New Roman" w:hAnsi="Times New Roman"/>
                <w:b/>
                <w:iCs/>
                <w:sz w:val="24"/>
                <w:szCs w:val="24"/>
              </w:rPr>
              <w:t xml:space="preserve"> в форме</w:t>
            </w:r>
            <w:r w:rsidR="0039261F">
              <w:rPr>
                <w:rFonts w:ascii="Times New Roman" w:hAnsi="Times New Roman"/>
                <w:b/>
                <w:iCs/>
                <w:sz w:val="24"/>
                <w:szCs w:val="24"/>
              </w:rPr>
              <w:t xml:space="preserve"> </w:t>
            </w:r>
            <w:r w:rsidR="00801D72">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5E034F">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23000BF2" w:rsidR="005F50B3"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 xml:space="preserve">ематический план и содержание учебной </w:t>
      </w:r>
      <w:proofErr w:type="gramStart"/>
      <w:r w:rsidRPr="008D252B">
        <w:rPr>
          <w:rFonts w:ascii="Times New Roman" w:hAnsi="Times New Roman" w:cs="Times New Roman"/>
          <w:bCs w:val="0"/>
          <w:i w:val="0"/>
          <w:iCs w:val="0"/>
          <w:sz w:val="24"/>
          <w:szCs w:val="24"/>
        </w:rPr>
        <w:t>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39261F">
        <w:rPr>
          <w:rFonts w:ascii="Times New Roman" w:hAnsi="Times New Roman" w:cs="Times New Roman"/>
          <w:i w:val="0"/>
          <w:sz w:val="24"/>
          <w:szCs w:val="24"/>
        </w:rPr>
        <w:t>ОДП</w:t>
      </w:r>
      <w:proofErr w:type="gramEnd"/>
      <w:r w:rsidR="0039261F">
        <w:rPr>
          <w:rFonts w:ascii="Times New Roman" w:hAnsi="Times New Roman" w:cs="Times New Roman"/>
          <w:i w:val="0"/>
          <w:sz w:val="24"/>
          <w:szCs w:val="24"/>
        </w:rPr>
        <w:t xml:space="preserve"> 02</w:t>
      </w:r>
      <w:r w:rsidR="00180990">
        <w:rPr>
          <w:rFonts w:ascii="Times New Roman" w:hAnsi="Times New Roman" w:cs="Times New Roman"/>
          <w:i w:val="0"/>
          <w:sz w:val="24"/>
          <w:szCs w:val="24"/>
        </w:rPr>
        <w:t xml:space="preserve"> </w:t>
      </w:r>
      <w:r w:rsidR="0039261F">
        <w:rPr>
          <w:rFonts w:ascii="Times New Roman" w:hAnsi="Times New Roman" w:cs="Times New Roman"/>
          <w:i w:val="0"/>
          <w:sz w:val="24"/>
          <w:szCs w:val="24"/>
        </w:rPr>
        <w:t xml:space="preserve"> Информатика</w:t>
      </w:r>
      <w:r w:rsidR="005874C8">
        <w:rPr>
          <w:rFonts w:ascii="Times New Roman" w:hAnsi="Times New Roman" w:cs="Times New Roman"/>
          <w:i w:val="0"/>
          <w:sz w:val="24"/>
          <w:szCs w:val="24"/>
        </w:rPr>
        <w:t xml:space="preserve">     </w:t>
      </w:r>
    </w:p>
    <w:tbl>
      <w:tblPr>
        <w:tblW w:w="14780" w:type="dxa"/>
        <w:tblLook w:val="04A0" w:firstRow="1" w:lastRow="0" w:firstColumn="1" w:lastColumn="0" w:noHBand="0" w:noVBand="1"/>
      </w:tblPr>
      <w:tblGrid>
        <w:gridCol w:w="3297"/>
        <w:gridCol w:w="7046"/>
        <w:gridCol w:w="1701"/>
        <w:gridCol w:w="2514"/>
        <w:gridCol w:w="222"/>
      </w:tblGrid>
      <w:tr w:rsidR="00EE0320" w:rsidRPr="00EE0320" w14:paraId="676E3D78" w14:textId="77777777" w:rsidTr="00EE0320">
        <w:trPr>
          <w:gridAfter w:val="1"/>
          <w:wAfter w:w="222" w:type="dxa"/>
          <w:trHeight w:val="930"/>
        </w:trPr>
        <w:tc>
          <w:tcPr>
            <w:tcW w:w="3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08FD8" w14:textId="77777777" w:rsidR="00EE0320" w:rsidRPr="00EE0320" w:rsidRDefault="00EE0320" w:rsidP="00EE0320">
            <w:pPr>
              <w:spacing w:after="0" w:line="240" w:lineRule="auto"/>
              <w:jc w:val="center"/>
              <w:rPr>
                <w:rFonts w:ascii="Times New Roman" w:hAnsi="Times New Roman"/>
                <w:b/>
                <w:bCs/>
                <w:color w:val="000000"/>
                <w:sz w:val="24"/>
                <w:szCs w:val="24"/>
              </w:rPr>
            </w:pPr>
            <w:r w:rsidRPr="00EE0320">
              <w:rPr>
                <w:rFonts w:ascii="Times New Roman" w:hAnsi="Times New Roman"/>
                <w:b/>
                <w:bCs/>
                <w:color w:val="000000"/>
                <w:sz w:val="24"/>
                <w:szCs w:val="24"/>
              </w:rPr>
              <w:t>Наименование разделов и тем</w:t>
            </w:r>
          </w:p>
        </w:tc>
        <w:tc>
          <w:tcPr>
            <w:tcW w:w="7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B0E3C" w14:textId="77777777" w:rsidR="00EE0320" w:rsidRPr="00EE0320" w:rsidRDefault="00EE0320" w:rsidP="00EE0320">
            <w:pPr>
              <w:spacing w:after="0" w:line="240" w:lineRule="auto"/>
              <w:jc w:val="center"/>
              <w:rPr>
                <w:rFonts w:ascii="Times New Roman" w:hAnsi="Times New Roman"/>
                <w:b/>
                <w:bCs/>
                <w:color w:val="000000"/>
                <w:sz w:val="24"/>
                <w:szCs w:val="24"/>
              </w:rPr>
            </w:pPr>
            <w:r w:rsidRPr="00EE0320">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02D22" w14:textId="77777777" w:rsidR="00EE0320" w:rsidRDefault="00EE0320" w:rsidP="00EE0320">
            <w:pPr>
              <w:spacing w:after="0" w:line="240" w:lineRule="auto"/>
              <w:jc w:val="center"/>
              <w:rPr>
                <w:rFonts w:ascii="Times New Roman" w:hAnsi="Times New Roman"/>
                <w:b/>
                <w:bCs/>
                <w:color w:val="000000"/>
                <w:sz w:val="24"/>
                <w:szCs w:val="24"/>
              </w:rPr>
            </w:pPr>
            <w:r w:rsidRPr="00EE0320">
              <w:rPr>
                <w:rFonts w:ascii="Times New Roman" w:hAnsi="Times New Roman"/>
                <w:b/>
                <w:bCs/>
                <w:color w:val="000000"/>
                <w:sz w:val="24"/>
                <w:szCs w:val="24"/>
              </w:rPr>
              <w:t>Объем</w:t>
            </w:r>
          </w:p>
          <w:p w14:paraId="0DEDF98E" w14:textId="1AC6175A" w:rsidR="00EE0320" w:rsidRPr="00EE0320" w:rsidRDefault="00EE0320" w:rsidP="00EE0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B6352" w14:textId="77777777" w:rsidR="00EE0320" w:rsidRPr="00EE0320" w:rsidRDefault="00EE0320" w:rsidP="00EE0320">
            <w:pPr>
              <w:spacing w:after="0" w:line="240" w:lineRule="auto"/>
              <w:jc w:val="center"/>
              <w:rPr>
                <w:rFonts w:ascii="Times New Roman" w:hAnsi="Times New Roman"/>
                <w:color w:val="0563C1"/>
                <w:sz w:val="24"/>
                <w:szCs w:val="24"/>
                <w:u w:val="single"/>
              </w:rPr>
            </w:pPr>
            <w:r w:rsidRPr="00EE0320">
              <w:rPr>
                <w:rFonts w:ascii="Times New Roman" w:hAnsi="Times New Roman"/>
                <w:color w:val="0563C1"/>
                <w:sz w:val="24"/>
                <w:szCs w:val="24"/>
                <w:u w:val="single"/>
              </w:rPr>
              <w:footnoteReference w:customMarkFollows="1" w:id="1"/>
              <w:t xml:space="preserve">Коды компетенций и личностных </w:t>
            </w:r>
            <w:proofErr w:type="gramStart"/>
            <w:r w:rsidRPr="00EE0320">
              <w:rPr>
                <w:rFonts w:ascii="Times New Roman" w:hAnsi="Times New Roman"/>
                <w:color w:val="0563C1"/>
                <w:sz w:val="24"/>
                <w:szCs w:val="24"/>
                <w:u w:val="single"/>
              </w:rPr>
              <w:t>результатов[</w:t>
            </w:r>
            <w:proofErr w:type="gramEnd"/>
            <w:r w:rsidRPr="00EE0320">
              <w:rPr>
                <w:rFonts w:ascii="Times New Roman" w:hAnsi="Times New Roman"/>
                <w:color w:val="0563C1"/>
                <w:sz w:val="24"/>
                <w:szCs w:val="24"/>
                <w:u w:val="single"/>
              </w:rPr>
              <w:t>1], формированию которых способствует элемент программы (ЛРВ)</w:t>
            </w:r>
          </w:p>
        </w:tc>
      </w:tr>
      <w:tr w:rsidR="00EE0320" w:rsidRPr="00EE0320" w14:paraId="6D8C79CA" w14:textId="77777777" w:rsidTr="00EE0320">
        <w:trPr>
          <w:trHeight w:val="300"/>
        </w:trPr>
        <w:tc>
          <w:tcPr>
            <w:tcW w:w="3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90807" w14:textId="77777777" w:rsidR="00EE0320" w:rsidRPr="00EE0320" w:rsidRDefault="00EE0320" w:rsidP="00EE0320">
            <w:pPr>
              <w:spacing w:after="0" w:line="240" w:lineRule="auto"/>
              <w:rPr>
                <w:rFonts w:ascii="Times New Roman" w:hAnsi="Times New Roman"/>
                <w:b/>
                <w:bCs/>
                <w:color w:val="000000"/>
                <w:sz w:val="24"/>
                <w:szCs w:val="24"/>
              </w:rPr>
            </w:pPr>
          </w:p>
        </w:tc>
        <w:tc>
          <w:tcPr>
            <w:tcW w:w="7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5A972" w14:textId="77777777" w:rsidR="00EE0320" w:rsidRPr="00EE0320" w:rsidRDefault="00EE0320" w:rsidP="00EE0320">
            <w:pPr>
              <w:spacing w:after="0" w:line="240" w:lineRule="auto"/>
              <w:rPr>
                <w:rFonts w:ascii="Times New Roman" w:hAnsi="Times New Roman"/>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23708" w14:textId="77777777" w:rsidR="00EE0320" w:rsidRPr="00EE0320" w:rsidRDefault="00EE0320" w:rsidP="00EE0320">
            <w:pPr>
              <w:spacing w:after="0" w:line="240" w:lineRule="auto"/>
              <w:rPr>
                <w:rFonts w:ascii="Times New Roman" w:hAnsi="Times New Roman"/>
                <w:b/>
                <w:bCs/>
                <w:color w:val="000000"/>
                <w:sz w:val="24"/>
                <w:szCs w:val="24"/>
              </w:rPr>
            </w:pPr>
          </w:p>
        </w:tc>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605B9" w14:textId="77777777" w:rsidR="00EE0320" w:rsidRPr="00EE0320" w:rsidRDefault="00EE0320" w:rsidP="00EE0320">
            <w:pPr>
              <w:spacing w:after="0" w:line="240" w:lineRule="auto"/>
              <w:rPr>
                <w:rFonts w:ascii="Times New Roman" w:hAnsi="Times New Roman"/>
                <w:color w:val="0563C1"/>
                <w:sz w:val="24"/>
                <w:szCs w:val="24"/>
                <w:u w:val="single"/>
              </w:rPr>
            </w:pPr>
          </w:p>
        </w:tc>
        <w:tc>
          <w:tcPr>
            <w:tcW w:w="222" w:type="dxa"/>
            <w:tcBorders>
              <w:top w:val="nil"/>
              <w:left w:val="nil"/>
              <w:bottom w:val="nil"/>
              <w:right w:val="nil"/>
            </w:tcBorders>
            <w:shd w:val="clear" w:color="auto" w:fill="auto"/>
            <w:noWrap/>
            <w:vAlign w:val="bottom"/>
            <w:hideMark/>
          </w:tcPr>
          <w:p w14:paraId="76065F8C" w14:textId="77777777" w:rsidR="00EE0320" w:rsidRPr="00EE0320" w:rsidRDefault="00EE0320" w:rsidP="00EE0320">
            <w:pPr>
              <w:spacing w:after="0" w:line="240" w:lineRule="auto"/>
              <w:jc w:val="center"/>
              <w:rPr>
                <w:rFonts w:ascii="Times New Roman" w:hAnsi="Times New Roman"/>
                <w:color w:val="0563C1"/>
                <w:sz w:val="24"/>
                <w:szCs w:val="24"/>
                <w:u w:val="single"/>
              </w:rPr>
            </w:pPr>
          </w:p>
        </w:tc>
      </w:tr>
      <w:tr w:rsidR="00EE0320" w:rsidRPr="00EE0320" w14:paraId="7316EC2F" w14:textId="77777777" w:rsidTr="00EE0320">
        <w:trPr>
          <w:trHeight w:val="315"/>
        </w:trPr>
        <w:tc>
          <w:tcPr>
            <w:tcW w:w="3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92502" w14:textId="77777777" w:rsidR="00EE0320" w:rsidRPr="00EE0320" w:rsidRDefault="00EE0320" w:rsidP="00EE0320">
            <w:pPr>
              <w:spacing w:after="0" w:line="240" w:lineRule="auto"/>
              <w:rPr>
                <w:rFonts w:ascii="Times New Roman" w:hAnsi="Times New Roman"/>
                <w:b/>
                <w:bCs/>
                <w:color w:val="000000"/>
                <w:sz w:val="24"/>
                <w:szCs w:val="24"/>
              </w:rPr>
            </w:pPr>
          </w:p>
        </w:tc>
        <w:tc>
          <w:tcPr>
            <w:tcW w:w="7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D837C" w14:textId="77777777" w:rsidR="00EE0320" w:rsidRPr="00EE0320" w:rsidRDefault="00EE0320" w:rsidP="00EE0320">
            <w:pPr>
              <w:spacing w:after="0" w:line="240" w:lineRule="auto"/>
              <w:rPr>
                <w:rFonts w:ascii="Times New Roman" w:hAnsi="Times New Roman"/>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A0A03" w14:textId="77777777" w:rsidR="00EE0320" w:rsidRPr="00EE0320" w:rsidRDefault="00EE0320" w:rsidP="00EE0320">
            <w:pPr>
              <w:spacing w:after="0" w:line="240" w:lineRule="auto"/>
              <w:rPr>
                <w:rFonts w:ascii="Times New Roman" w:hAnsi="Times New Roman"/>
                <w:b/>
                <w:bCs/>
                <w:color w:val="000000"/>
                <w:sz w:val="24"/>
                <w:szCs w:val="24"/>
              </w:rPr>
            </w:pPr>
          </w:p>
        </w:tc>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EC006" w14:textId="77777777" w:rsidR="00EE0320" w:rsidRPr="00EE0320" w:rsidRDefault="00EE0320" w:rsidP="00EE0320">
            <w:pPr>
              <w:spacing w:after="0" w:line="240" w:lineRule="auto"/>
              <w:rPr>
                <w:rFonts w:ascii="Times New Roman" w:hAnsi="Times New Roman"/>
                <w:color w:val="0563C1"/>
                <w:sz w:val="24"/>
                <w:szCs w:val="24"/>
                <w:u w:val="single"/>
              </w:rPr>
            </w:pPr>
          </w:p>
        </w:tc>
        <w:tc>
          <w:tcPr>
            <w:tcW w:w="222" w:type="dxa"/>
            <w:tcBorders>
              <w:top w:val="nil"/>
              <w:left w:val="nil"/>
              <w:bottom w:val="nil"/>
              <w:right w:val="nil"/>
            </w:tcBorders>
            <w:shd w:val="clear" w:color="auto" w:fill="auto"/>
            <w:noWrap/>
            <w:vAlign w:val="bottom"/>
            <w:hideMark/>
          </w:tcPr>
          <w:p w14:paraId="25A98318"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19D9967" w14:textId="77777777" w:rsidTr="00EE0320">
        <w:trPr>
          <w:trHeight w:val="315"/>
        </w:trPr>
        <w:tc>
          <w:tcPr>
            <w:tcW w:w="3297" w:type="dxa"/>
            <w:vMerge w:val="restart"/>
            <w:tcBorders>
              <w:top w:val="nil"/>
              <w:left w:val="single" w:sz="4" w:space="0" w:color="auto"/>
              <w:right w:val="single" w:sz="4" w:space="0" w:color="auto"/>
            </w:tcBorders>
            <w:shd w:val="clear" w:color="auto" w:fill="auto"/>
            <w:vAlign w:val="center"/>
            <w:hideMark/>
          </w:tcPr>
          <w:p w14:paraId="198CC73B" w14:textId="77777777"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eastAsia="Calibri" w:hAnsi="Times New Roman"/>
                <w:color w:val="000000"/>
                <w:sz w:val="24"/>
                <w:szCs w:val="24"/>
              </w:rPr>
              <w:t>Введение</w:t>
            </w:r>
          </w:p>
          <w:p w14:paraId="48C3EAD0" w14:textId="77777777"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Тема 1. Информационная деятельность человека</w:t>
            </w:r>
          </w:p>
          <w:p w14:paraId="1F14193D" w14:textId="77777777"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 </w:t>
            </w:r>
          </w:p>
          <w:p w14:paraId="6118ED4F" w14:textId="77777777" w:rsidR="00EE0320" w:rsidRPr="00EE0320" w:rsidRDefault="00EE0320" w:rsidP="00EE0320">
            <w:pPr>
              <w:spacing w:after="0" w:line="240" w:lineRule="auto"/>
              <w:jc w:val="center"/>
              <w:rPr>
                <w:rFonts w:ascii="Times New Roman" w:hAnsi="Times New Roman"/>
                <w:color w:val="0563C1"/>
                <w:sz w:val="24"/>
                <w:szCs w:val="24"/>
                <w:u w:val="single"/>
              </w:rPr>
            </w:pPr>
            <w:bookmarkStart w:id="11" w:name="RANGE!A7"/>
            <w:r w:rsidRPr="00EE0320">
              <w:rPr>
                <w:rFonts w:ascii="Times New Roman" w:hAnsi="Times New Roman"/>
                <w:color w:val="0563C1"/>
                <w:sz w:val="24"/>
                <w:szCs w:val="24"/>
                <w:u w:val="single"/>
              </w:rPr>
              <w:t> </w:t>
            </w:r>
          </w:p>
          <w:bookmarkEnd w:id="11"/>
          <w:p w14:paraId="1454D9B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63168E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091049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66AA71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499161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FF0610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3C6C44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16FB751" w14:textId="4B657C63"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45D87C2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Понятие информатика. Структура информатики. </w:t>
            </w:r>
          </w:p>
        </w:tc>
        <w:tc>
          <w:tcPr>
            <w:tcW w:w="1701" w:type="dxa"/>
            <w:tcBorders>
              <w:top w:val="nil"/>
              <w:left w:val="nil"/>
              <w:bottom w:val="single" w:sz="4" w:space="0" w:color="auto"/>
              <w:right w:val="single" w:sz="4" w:space="0" w:color="auto"/>
            </w:tcBorders>
            <w:shd w:val="clear" w:color="auto" w:fill="auto"/>
            <w:vAlign w:val="bottom"/>
            <w:hideMark/>
          </w:tcPr>
          <w:p w14:paraId="1D2013A7"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729EB09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4CE8FF7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7633F31" w14:textId="77777777" w:rsidTr="00EE0320">
        <w:trPr>
          <w:trHeight w:val="840"/>
        </w:trPr>
        <w:tc>
          <w:tcPr>
            <w:tcW w:w="3297" w:type="dxa"/>
            <w:vMerge/>
            <w:tcBorders>
              <w:left w:val="single" w:sz="4" w:space="0" w:color="auto"/>
              <w:right w:val="single" w:sz="4" w:space="0" w:color="auto"/>
            </w:tcBorders>
            <w:shd w:val="clear" w:color="auto" w:fill="auto"/>
            <w:vAlign w:val="center"/>
            <w:hideMark/>
          </w:tcPr>
          <w:p w14:paraId="3612D318" w14:textId="08F0D0F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B390EE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Содержание учебного материала</w:t>
            </w:r>
          </w:p>
        </w:tc>
        <w:tc>
          <w:tcPr>
            <w:tcW w:w="1701" w:type="dxa"/>
            <w:tcBorders>
              <w:top w:val="nil"/>
              <w:left w:val="nil"/>
              <w:bottom w:val="single" w:sz="4" w:space="0" w:color="auto"/>
              <w:right w:val="single" w:sz="4" w:space="0" w:color="auto"/>
            </w:tcBorders>
            <w:shd w:val="clear" w:color="auto" w:fill="auto"/>
            <w:vAlign w:val="bottom"/>
            <w:hideMark/>
          </w:tcPr>
          <w:p w14:paraId="26FE26F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53</w:t>
            </w:r>
          </w:p>
        </w:tc>
        <w:tc>
          <w:tcPr>
            <w:tcW w:w="2514" w:type="dxa"/>
            <w:tcBorders>
              <w:top w:val="nil"/>
              <w:left w:val="nil"/>
              <w:bottom w:val="single" w:sz="4" w:space="0" w:color="auto"/>
              <w:right w:val="single" w:sz="4" w:space="0" w:color="auto"/>
            </w:tcBorders>
            <w:shd w:val="clear" w:color="auto" w:fill="auto"/>
            <w:vAlign w:val="bottom"/>
            <w:hideMark/>
          </w:tcPr>
          <w:p w14:paraId="7F2A74A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1ACAF69A"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1B90751" w14:textId="77777777" w:rsidTr="00EE0320">
        <w:trPr>
          <w:trHeight w:val="795"/>
        </w:trPr>
        <w:tc>
          <w:tcPr>
            <w:tcW w:w="3297" w:type="dxa"/>
            <w:vMerge/>
            <w:tcBorders>
              <w:left w:val="single" w:sz="4" w:space="0" w:color="auto"/>
              <w:right w:val="single" w:sz="4" w:space="0" w:color="auto"/>
            </w:tcBorders>
            <w:shd w:val="clear" w:color="auto" w:fill="auto"/>
            <w:vAlign w:val="center"/>
            <w:hideMark/>
          </w:tcPr>
          <w:p w14:paraId="357C456B" w14:textId="7E92D8F0"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B7FF53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Лекции</w:t>
            </w:r>
          </w:p>
        </w:tc>
        <w:tc>
          <w:tcPr>
            <w:tcW w:w="1701" w:type="dxa"/>
            <w:tcBorders>
              <w:top w:val="nil"/>
              <w:left w:val="nil"/>
              <w:bottom w:val="single" w:sz="4" w:space="0" w:color="auto"/>
              <w:right w:val="single" w:sz="4" w:space="0" w:color="auto"/>
            </w:tcBorders>
            <w:shd w:val="clear" w:color="auto" w:fill="auto"/>
            <w:vAlign w:val="bottom"/>
            <w:hideMark/>
          </w:tcPr>
          <w:p w14:paraId="76EEDC33"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3</w:t>
            </w:r>
          </w:p>
        </w:tc>
        <w:tc>
          <w:tcPr>
            <w:tcW w:w="2514" w:type="dxa"/>
            <w:tcBorders>
              <w:top w:val="nil"/>
              <w:left w:val="nil"/>
              <w:bottom w:val="single" w:sz="4" w:space="0" w:color="auto"/>
              <w:right w:val="single" w:sz="4" w:space="0" w:color="auto"/>
            </w:tcBorders>
            <w:shd w:val="clear" w:color="auto" w:fill="auto"/>
            <w:vAlign w:val="bottom"/>
            <w:hideMark/>
          </w:tcPr>
          <w:p w14:paraId="44828AB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ЛРВ4, ЛРВ10,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5F113206"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2562EF1" w14:textId="77777777" w:rsidTr="00EE0320">
        <w:trPr>
          <w:trHeight w:val="630"/>
        </w:trPr>
        <w:tc>
          <w:tcPr>
            <w:tcW w:w="3297" w:type="dxa"/>
            <w:vMerge/>
            <w:tcBorders>
              <w:left w:val="single" w:sz="4" w:space="0" w:color="auto"/>
              <w:right w:val="single" w:sz="4" w:space="0" w:color="auto"/>
            </w:tcBorders>
            <w:shd w:val="clear" w:color="auto" w:fill="auto"/>
            <w:vAlign w:val="center"/>
            <w:hideMark/>
          </w:tcPr>
          <w:p w14:paraId="225A80ED" w14:textId="637829EA" w:rsidR="00EE0320" w:rsidRPr="00EE0320" w:rsidRDefault="00EE0320" w:rsidP="00EE0320">
            <w:pPr>
              <w:spacing w:after="0" w:line="240" w:lineRule="auto"/>
              <w:rPr>
                <w:rFonts w:ascii="Times New Roman" w:hAnsi="Times New Roman"/>
                <w:color w:val="0563C1"/>
                <w:sz w:val="24"/>
                <w:szCs w:val="24"/>
                <w:u w:val="single"/>
              </w:rPr>
            </w:pPr>
          </w:p>
        </w:tc>
        <w:tc>
          <w:tcPr>
            <w:tcW w:w="7046" w:type="dxa"/>
            <w:tcBorders>
              <w:top w:val="nil"/>
              <w:left w:val="nil"/>
              <w:bottom w:val="single" w:sz="4" w:space="0" w:color="auto"/>
              <w:right w:val="single" w:sz="4" w:space="0" w:color="auto"/>
            </w:tcBorders>
            <w:shd w:val="clear" w:color="auto" w:fill="auto"/>
            <w:vAlign w:val="bottom"/>
            <w:hideMark/>
          </w:tcPr>
          <w:p w14:paraId="0510B70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1.1 Понятие информации. Виды, формы, свойства информации. Информационные процессы.</w:t>
            </w:r>
          </w:p>
        </w:tc>
        <w:tc>
          <w:tcPr>
            <w:tcW w:w="1701" w:type="dxa"/>
            <w:tcBorders>
              <w:top w:val="nil"/>
              <w:left w:val="nil"/>
              <w:bottom w:val="single" w:sz="4" w:space="0" w:color="auto"/>
              <w:right w:val="single" w:sz="4" w:space="0" w:color="auto"/>
            </w:tcBorders>
            <w:shd w:val="clear" w:color="auto" w:fill="auto"/>
            <w:vAlign w:val="bottom"/>
            <w:hideMark/>
          </w:tcPr>
          <w:p w14:paraId="6D4B34FA"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793C510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ЛРВ4, ЛРВ10,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19FE783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1D3CA16"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F53BB67" w14:textId="45CF31D1"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A492ED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1.2 Основные этапы развития информационного общества.</w:t>
            </w:r>
          </w:p>
        </w:tc>
        <w:tc>
          <w:tcPr>
            <w:tcW w:w="1701" w:type="dxa"/>
            <w:tcBorders>
              <w:top w:val="nil"/>
              <w:left w:val="nil"/>
              <w:bottom w:val="single" w:sz="4" w:space="0" w:color="auto"/>
              <w:right w:val="single" w:sz="4" w:space="0" w:color="auto"/>
            </w:tcBorders>
            <w:shd w:val="clear" w:color="auto" w:fill="auto"/>
            <w:vAlign w:val="bottom"/>
            <w:hideMark/>
          </w:tcPr>
          <w:p w14:paraId="4495DDF2"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4470547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ЛРВ4, ЛРВ10,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4656B58"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EFC3522"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4FC93E6" w14:textId="622B0B9D"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8C2933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1.3 Этапы развития технических средств и информационных ресурсов.</w:t>
            </w:r>
          </w:p>
        </w:tc>
        <w:tc>
          <w:tcPr>
            <w:tcW w:w="1701" w:type="dxa"/>
            <w:tcBorders>
              <w:top w:val="nil"/>
              <w:left w:val="nil"/>
              <w:bottom w:val="single" w:sz="4" w:space="0" w:color="auto"/>
              <w:right w:val="single" w:sz="4" w:space="0" w:color="auto"/>
            </w:tcBorders>
            <w:shd w:val="clear" w:color="auto" w:fill="auto"/>
            <w:vAlign w:val="bottom"/>
            <w:hideMark/>
          </w:tcPr>
          <w:p w14:paraId="1B970C83"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0CC7BB6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ЛРВ4, ЛРВ10,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656D590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FAF02A0"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08FBD53C" w14:textId="7F3325E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030181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Практические занятия </w:t>
            </w:r>
          </w:p>
        </w:tc>
        <w:tc>
          <w:tcPr>
            <w:tcW w:w="1701" w:type="dxa"/>
            <w:tcBorders>
              <w:top w:val="nil"/>
              <w:left w:val="nil"/>
              <w:bottom w:val="single" w:sz="4" w:space="0" w:color="auto"/>
              <w:right w:val="single" w:sz="4" w:space="0" w:color="auto"/>
            </w:tcBorders>
            <w:shd w:val="clear" w:color="auto" w:fill="auto"/>
            <w:vAlign w:val="bottom"/>
            <w:hideMark/>
          </w:tcPr>
          <w:p w14:paraId="101A0F0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32</w:t>
            </w:r>
          </w:p>
        </w:tc>
        <w:tc>
          <w:tcPr>
            <w:tcW w:w="2514" w:type="dxa"/>
            <w:tcBorders>
              <w:top w:val="nil"/>
              <w:left w:val="nil"/>
              <w:bottom w:val="single" w:sz="4" w:space="0" w:color="auto"/>
              <w:right w:val="single" w:sz="4" w:space="0" w:color="auto"/>
            </w:tcBorders>
            <w:shd w:val="clear" w:color="auto" w:fill="auto"/>
            <w:vAlign w:val="bottom"/>
            <w:hideMark/>
          </w:tcPr>
          <w:p w14:paraId="52BED74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w:t>
            </w:r>
            <w:proofErr w:type="gramStart"/>
            <w:r w:rsidRPr="00EE0320">
              <w:rPr>
                <w:rFonts w:ascii="Times New Roman" w:hAnsi="Times New Roman"/>
                <w:color w:val="000000"/>
                <w:sz w:val="24"/>
                <w:szCs w:val="24"/>
              </w:rPr>
              <w:t>4,ЛР</w:t>
            </w:r>
            <w:proofErr w:type="gramEnd"/>
            <w:r w:rsidRPr="00EE0320">
              <w:rPr>
                <w:rFonts w:ascii="Times New Roman" w:hAnsi="Times New Roman"/>
                <w:color w:val="000000"/>
                <w:sz w:val="24"/>
                <w:szCs w:val="24"/>
              </w:rPr>
              <w:t>5,ЛР6,МР1</w:t>
            </w:r>
          </w:p>
        </w:tc>
        <w:tc>
          <w:tcPr>
            <w:tcW w:w="222" w:type="dxa"/>
            <w:shd w:val="clear" w:color="auto" w:fill="auto"/>
            <w:vAlign w:val="center"/>
            <w:hideMark/>
          </w:tcPr>
          <w:p w14:paraId="7E56B6C8"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F4E9CEE" w14:textId="77777777" w:rsidTr="00EE0320">
        <w:trPr>
          <w:trHeight w:val="1260"/>
        </w:trPr>
        <w:tc>
          <w:tcPr>
            <w:tcW w:w="3297" w:type="dxa"/>
            <w:vMerge/>
            <w:tcBorders>
              <w:left w:val="single" w:sz="4" w:space="0" w:color="auto"/>
              <w:right w:val="single" w:sz="4" w:space="0" w:color="auto"/>
            </w:tcBorders>
            <w:shd w:val="clear" w:color="auto" w:fill="auto"/>
            <w:vAlign w:val="bottom"/>
            <w:hideMark/>
          </w:tcPr>
          <w:p w14:paraId="5804AA96" w14:textId="7031020C"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6111D0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Информационные ресурсы общества. Библиотечные, архивные, </w:t>
            </w:r>
            <w:proofErr w:type="spellStart"/>
            <w:r w:rsidRPr="00EE0320">
              <w:rPr>
                <w:rFonts w:ascii="Times New Roman" w:hAnsi="Times New Roman"/>
                <w:color w:val="000000"/>
                <w:sz w:val="24"/>
                <w:szCs w:val="24"/>
              </w:rPr>
              <w:t>научнотехническая</w:t>
            </w:r>
            <w:proofErr w:type="spellEnd"/>
            <w:r w:rsidRPr="00EE0320">
              <w:rPr>
                <w:rFonts w:ascii="Times New Roman" w:hAnsi="Times New Roman"/>
                <w:color w:val="000000"/>
                <w:sz w:val="24"/>
                <w:szCs w:val="24"/>
              </w:rPr>
              <w:t>, правовая информация, информация госструктур, отраслевая информация, финансовая, информация о природных ресурсах.</w:t>
            </w:r>
          </w:p>
        </w:tc>
        <w:tc>
          <w:tcPr>
            <w:tcW w:w="1701" w:type="dxa"/>
            <w:tcBorders>
              <w:top w:val="nil"/>
              <w:left w:val="nil"/>
              <w:bottom w:val="single" w:sz="4" w:space="0" w:color="auto"/>
              <w:right w:val="single" w:sz="4" w:space="0" w:color="auto"/>
            </w:tcBorders>
            <w:shd w:val="clear" w:color="auto" w:fill="auto"/>
            <w:vAlign w:val="bottom"/>
            <w:hideMark/>
          </w:tcPr>
          <w:p w14:paraId="1992610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FA1A6E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ПР2, ПР3, ПР4, ПР5</w:t>
            </w:r>
          </w:p>
        </w:tc>
        <w:tc>
          <w:tcPr>
            <w:tcW w:w="222" w:type="dxa"/>
            <w:shd w:val="clear" w:color="auto" w:fill="auto"/>
            <w:vAlign w:val="center"/>
            <w:hideMark/>
          </w:tcPr>
          <w:p w14:paraId="178BF54F"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ECAEB9D"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35E7505F" w14:textId="2A79F9DE"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603145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Работа с программным обеспечением. Инсталляция программного обеспечения.</w:t>
            </w:r>
          </w:p>
        </w:tc>
        <w:tc>
          <w:tcPr>
            <w:tcW w:w="1701" w:type="dxa"/>
            <w:tcBorders>
              <w:top w:val="nil"/>
              <w:left w:val="nil"/>
              <w:bottom w:val="single" w:sz="4" w:space="0" w:color="auto"/>
              <w:right w:val="single" w:sz="4" w:space="0" w:color="auto"/>
            </w:tcBorders>
            <w:shd w:val="clear" w:color="auto" w:fill="auto"/>
            <w:vAlign w:val="bottom"/>
            <w:hideMark/>
          </w:tcPr>
          <w:p w14:paraId="3F313B68"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5EC0D5C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ПР2, ПР3, ПР4, ПР5</w:t>
            </w:r>
          </w:p>
        </w:tc>
        <w:tc>
          <w:tcPr>
            <w:tcW w:w="222" w:type="dxa"/>
            <w:shd w:val="clear" w:color="auto" w:fill="auto"/>
            <w:vAlign w:val="center"/>
            <w:hideMark/>
          </w:tcPr>
          <w:p w14:paraId="26D61AB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9E3B104"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9BDD4C7" w14:textId="764A904B"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298C21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Лицензионные и свободно распространяемые программные продукты</w:t>
            </w:r>
          </w:p>
        </w:tc>
        <w:tc>
          <w:tcPr>
            <w:tcW w:w="1701" w:type="dxa"/>
            <w:tcBorders>
              <w:top w:val="nil"/>
              <w:left w:val="nil"/>
              <w:bottom w:val="single" w:sz="4" w:space="0" w:color="auto"/>
              <w:right w:val="single" w:sz="4" w:space="0" w:color="auto"/>
            </w:tcBorders>
            <w:shd w:val="clear" w:color="auto" w:fill="auto"/>
            <w:vAlign w:val="bottom"/>
            <w:hideMark/>
          </w:tcPr>
          <w:p w14:paraId="095BBAF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F21375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ПР2, ПР3, ПР4, ПР5</w:t>
            </w:r>
          </w:p>
        </w:tc>
        <w:tc>
          <w:tcPr>
            <w:tcW w:w="222" w:type="dxa"/>
            <w:shd w:val="clear" w:color="auto" w:fill="auto"/>
            <w:vAlign w:val="center"/>
            <w:hideMark/>
          </w:tcPr>
          <w:p w14:paraId="58546CED"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2139076"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6F0AB606" w14:textId="5CBD7A21"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8F600A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Организация обновления программного обеспечения с использованием сети Интернет</w:t>
            </w:r>
          </w:p>
        </w:tc>
        <w:tc>
          <w:tcPr>
            <w:tcW w:w="1701" w:type="dxa"/>
            <w:tcBorders>
              <w:top w:val="nil"/>
              <w:left w:val="nil"/>
              <w:bottom w:val="single" w:sz="4" w:space="0" w:color="auto"/>
              <w:right w:val="single" w:sz="4" w:space="0" w:color="auto"/>
            </w:tcBorders>
            <w:shd w:val="clear" w:color="auto" w:fill="auto"/>
            <w:vAlign w:val="bottom"/>
            <w:hideMark/>
          </w:tcPr>
          <w:p w14:paraId="60833BD0"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259A892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ПР2, ПР3, ПР4, ПР5</w:t>
            </w:r>
          </w:p>
        </w:tc>
        <w:tc>
          <w:tcPr>
            <w:tcW w:w="222" w:type="dxa"/>
            <w:shd w:val="clear" w:color="auto" w:fill="auto"/>
            <w:vAlign w:val="center"/>
            <w:hideMark/>
          </w:tcPr>
          <w:p w14:paraId="348CA14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3B88734"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1399C1C8" w14:textId="5AB25B71"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CABD10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Самостоятельная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367DC172"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bCs/>
                <w:color w:val="000000"/>
                <w:sz w:val="24"/>
                <w:szCs w:val="24"/>
              </w:rPr>
              <w:t>18</w:t>
            </w:r>
          </w:p>
        </w:tc>
        <w:tc>
          <w:tcPr>
            <w:tcW w:w="2514" w:type="dxa"/>
            <w:tcBorders>
              <w:top w:val="nil"/>
              <w:left w:val="nil"/>
              <w:bottom w:val="single" w:sz="4" w:space="0" w:color="auto"/>
              <w:right w:val="single" w:sz="4" w:space="0" w:color="auto"/>
            </w:tcBorders>
            <w:shd w:val="clear" w:color="auto" w:fill="auto"/>
            <w:vAlign w:val="bottom"/>
            <w:hideMark/>
          </w:tcPr>
          <w:p w14:paraId="1173011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03FD9E8F"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D43916D" w14:textId="77777777" w:rsidTr="00EE0320">
        <w:trPr>
          <w:trHeight w:val="630"/>
        </w:trPr>
        <w:tc>
          <w:tcPr>
            <w:tcW w:w="3297" w:type="dxa"/>
            <w:vMerge w:val="restart"/>
            <w:tcBorders>
              <w:top w:val="nil"/>
              <w:left w:val="single" w:sz="4" w:space="0" w:color="auto"/>
              <w:right w:val="single" w:sz="4" w:space="0" w:color="auto"/>
            </w:tcBorders>
            <w:shd w:val="clear" w:color="auto" w:fill="auto"/>
            <w:vAlign w:val="bottom"/>
            <w:hideMark/>
          </w:tcPr>
          <w:p w14:paraId="5D8F878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64F592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D1B0FF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92792A8" w14:textId="624073C9"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Тема 2. Информация и информационные процессы</w:t>
            </w:r>
          </w:p>
        </w:tc>
        <w:tc>
          <w:tcPr>
            <w:tcW w:w="7046" w:type="dxa"/>
            <w:tcBorders>
              <w:top w:val="nil"/>
              <w:left w:val="nil"/>
              <w:bottom w:val="single" w:sz="4" w:space="0" w:color="auto"/>
              <w:right w:val="single" w:sz="4" w:space="0" w:color="auto"/>
            </w:tcBorders>
            <w:shd w:val="clear" w:color="auto" w:fill="auto"/>
            <w:vAlign w:val="bottom"/>
            <w:hideMark/>
          </w:tcPr>
          <w:p w14:paraId="0E321CC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701" w:type="dxa"/>
            <w:tcBorders>
              <w:top w:val="nil"/>
              <w:left w:val="nil"/>
              <w:bottom w:val="single" w:sz="4" w:space="0" w:color="auto"/>
              <w:right w:val="single" w:sz="4" w:space="0" w:color="auto"/>
            </w:tcBorders>
            <w:shd w:val="clear" w:color="auto" w:fill="auto"/>
            <w:vAlign w:val="bottom"/>
            <w:hideMark/>
          </w:tcPr>
          <w:p w14:paraId="3387181F"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60B5339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22889833"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21D02A7" w14:textId="77777777" w:rsidTr="00EE0320">
        <w:trPr>
          <w:trHeight w:val="945"/>
        </w:trPr>
        <w:tc>
          <w:tcPr>
            <w:tcW w:w="3297" w:type="dxa"/>
            <w:vMerge/>
            <w:tcBorders>
              <w:left w:val="single" w:sz="4" w:space="0" w:color="auto"/>
              <w:right w:val="single" w:sz="4" w:space="0" w:color="auto"/>
            </w:tcBorders>
            <w:shd w:val="clear" w:color="auto" w:fill="auto"/>
            <w:vAlign w:val="bottom"/>
            <w:hideMark/>
          </w:tcPr>
          <w:p w14:paraId="542EE594" w14:textId="758DD775"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62A36A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«Использование ПК и ИКТ (в соответствии с техническим направлением профессиональной деятельности)»</w:t>
            </w:r>
          </w:p>
        </w:tc>
        <w:tc>
          <w:tcPr>
            <w:tcW w:w="1701" w:type="dxa"/>
            <w:tcBorders>
              <w:top w:val="nil"/>
              <w:left w:val="nil"/>
              <w:bottom w:val="single" w:sz="4" w:space="0" w:color="auto"/>
              <w:right w:val="single" w:sz="4" w:space="0" w:color="auto"/>
            </w:tcBorders>
            <w:shd w:val="clear" w:color="auto" w:fill="auto"/>
            <w:vAlign w:val="bottom"/>
            <w:hideMark/>
          </w:tcPr>
          <w:p w14:paraId="3C7FA758"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0843AC6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273A495B"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A04C77F"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2DFB64EF" w14:textId="5E1B4663"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05BFB5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«Лицензионные и свободно распространяемые программные продукты»</w:t>
            </w:r>
          </w:p>
        </w:tc>
        <w:tc>
          <w:tcPr>
            <w:tcW w:w="1701" w:type="dxa"/>
            <w:tcBorders>
              <w:top w:val="nil"/>
              <w:left w:val="nil"/>
              <w:bottom w:val="single" w:sz="4" w:space="0" w:color="auto"/>
              <w:right w:val="single" w:sz="4" w:space="0" w:color="auto"/>
            </w:tcBorders>
            <w:shd w:val="clear" w:color="auto" w:fill="auto"/>
            <w:vAlign w:val="bottom"/>
            <w:hideMark/>
          </w:tcPr>
          <w:p w14:paraId="03C72E2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0B41477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625F386E"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7C773CD" w14:textId="77777777" w:rsidTr="00EE0320">
        <w:trPr>
          <w:trHeight w:val="630"/>
        </w:trPr>
        <w:tc>
          <w:tcPr>
            <w:tcW w:w="3297" w:type="dxa"/>
            <w:vMerge/>
            <w:tcBorders>
              <w:left w:val="single" w:sz="4" w:space="0" w:color="auto"/>
              <w:bottom w:val="single" w:sz="4" w:space="0" w:color="auto"/>
              <w:right w:val="single" w:sz="4" w:space="0" w:color="auto"/>
            </w:tcBorders>
            <w:shd w:val="clear" w:color="auto" w:fill="auto"/>
            <w:vAlign w:val="center"/>
            <w:hideMark/>
          </w:tcPr>
          <w:p w14:paraId="63DBA5D4" w14:textId="4AB5979D"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center"/>
            <w:hideMark/>
          </w:tcPr>
          <w:p w14:paraId="7C758F1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Содержание учебного материала</w:t>
            </w:r>
          </w:p>
        </w:tc>
        <w:tc>
          <w:tcPr>
            <w:tcW w:w="1701" w:type="dxa"/>
            <w:tcBorders>
              <w:top w:val="nil"/>
              <w:left w:val="nil"/>
              <w:bottom w:val="single" w:sz="4" w:space="0" w:color="auto"/>
              <w:right w:val="single" w:sz="4" w:space="0" w:color="auto"/>
            </w:tcBorders>
            <w:shd w:val="clear" w:color="auto" w:fill="auto"/>
            <w:vAlign w:val="bottom"/>
            <w:hideMark/>
          </w:tcPr>
          <w:p w14:paraId="44FFD786"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74</w:t>
            </w:r>
          </w:p>
        </w:tc>
        <w:tc>
          <w:tcPr>
            <w:tcW w:w="2514" w:type="dxa"/>
            <w:tcBorders>
              <w:top w:val="nil"/>
              <w:left w:val="nil"/>
              <w:bottom w:val="single" w:sz="4" w:space="0" w:color="auto"/>
              <w:right w:val="single" w:sz="4" w:space="0" w:color="auto"/>
            </w:tcBorders>
            <w:shd w:val="clear" w:color="auto" w:fill="auto"/>
            <w:vAlign w:val="bottom"/>
            <w:hideMark/>
          </w:tcPr>
          <w:p w14:paraId="25FC0BE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w:t>
            </w:r>
          </w:p>
        </w:tc>
        <w:tc>
          <w:tcPr>
            <w:tcW w:w="222" w:type="dxa"/>
            <w:shd w:val="clear" w:color="auto" w:fill="auto"/>
            <w:vAlign w:val="center"/>
            <w:hideMark/>
          </w:tcPr>
          <w:p w14:paraId="516200D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2BB02E0" w14:textId="77777777" w:rsidTr="00EE0320">
        <w:trPr>
          <w:trHeight w:val="825"/>
        </w:trPr>
        <w:tc>
          <w:tcPr>
            <w:tcW w:w="3297" w:type="dxa"/>
            <w:vMerge w:val="restart"/>
            <w:tcBorders>
              <w:top w:val="nil"/>
              <w:left w:val="single" w:sz="4" w:space="0" w:color="auto"/>
              <w:right w:val="single" w:sz="4" w:space="0" w:color="auto"/>
            </w:tcBorders>
            <w:shd w:val="clear" w:color="auto" w:fill="auto"/>
            <w:vAlign w:val="center"/>
            <w:hideMark/>
          </w:tcPr>
          <w:p w14:paraId="3443A261" w14:textId="77777777"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 </w:t>
            </w:r>
          </w:p>
          <w:p w14:paraId="21B944A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 </w:t>
            </w:r>
          </w:p>
          <w:p w14:paraId="5B8B4CE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A110C8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B1AB17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A17304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6A4961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31E0EC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32A954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3ADB79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A68B37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9B259AF" w14:textId="0DB971AA"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4A27831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Лекции</w:t>
            </w:r>
          </w:p>
        </w:tc>
        <w:tc>
          <w:tcPr>
            <w:tcW w:w="1701" w:type="dxa"/>
            <w:tcBorders>
              <w:top w:val="nil"/>
              <w:left w:val="nil"/>
              <w:bottom w:val="single" w:sz="4" w:space="0" w:color="auto"/>
              <w:right w:val="single" w:sz="4" w:space="0" w:color="auto"/>
            </w:tcBorders>
            <w:shd w:val="clear" w:color="auto" w:fill="auto"/>
            <w:vAlign w:val="bottom"/>
            <w:hideMark/>
          </w:tcPr>
          <w:p w14:paraId="68DCCE36"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2</w:t>
            </w:r>
          </w:p>
        </w:tc>
        <w:tc>
          <w:tcPr>
            <w:tcW w:w="2514" w:type="dxa"/>
            <w:tcBorders>
              <w:top w:val="nil"/>
              <w:left w:val="nil"/>
              <w:bottom w:val="single" w:sz="4" w:space="0" w:color="auto"/>
              <w:right w:val="single" w:sz="4" w:space="0" w:color="auto"/>
            </w:tcBorders>
            <w:shd w:val="clear" w:color="auto" w:fill="auto"/>
            <w:vAlign w:val="bottom"/>
            <w:hideMark/>
          </w:tcPr>
          <w:p w14:paraId="79DFEB0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1E4907C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6320F22"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0B6A3913" w14:textId="55D3AA93"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51C3E6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2.1 Подходы к понятию и измерению информации.</w:t>
            </w:r>
          </w:p>
        </w:tc>
        <w:tc>
          <w:tcPr>
            <w:tcW w:w="1701" w:type="dxa"/>
            <w:tcBorders>
              <w:top w:val="nil"/>
              <w:left w:val="nil"/>
              <w:bottom w:val="single" w:sz="4" w:space="0" w:color="auto"/>
              <w:right w:val="single" w:sz="4" w:space="0" w:color="auto"/>
            </w:tcBorders>
            <w:shd w:val="clear" w:color="auto" w:fill="auto"/>
            <w:vAlign w:val="bottom"/>
            <w:hideMark/>
          </w:tcPr>
          <w:p w14:paraId="2791FD16"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26A6F36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6DD4C26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8418949"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197B43A0" w14:textId="36B55CA5"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8DE146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2.2 Информационные объекты различных видов</w:t>
            </w:r>
          </w:p>
        </w:tc>
        <w:tc>
          <w:tcPr>
            <w:tcW w:w="1701" w:type="dxa"/>
            <w:tcBorders>
              <w:top w:val="nil"/>
              <w:left w:val="nil"/>
              <w:bottom w:val="single" w:sz="4" w:space="0" w:color="auto"/>
              <w:right w:val="single" w:sz="4" w:space="0" w:color="auto"/>
            </w:tcBorders>
            <w:shd w:val="clear" w:color="auto" w:fill="auto"/>
            <w:vAlign w:val="bottom"/>
            <w:hideMark/>
          </w:tcPr>
          <w:p w14:paraId="6AC1DE5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2A7B22B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50EFBD6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CB976A2"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6117335B" w14:textId="755142CA"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21A1F8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Практические занятия </w:t>
            </w:r>
          </w:p>
        </w:tc>
        <w:tc>
          <w:tcPr>
            <w:tcW w:w="1701" w:type="dxa"/>
            <w:tcBorders>
              <w:top w:val="nil"/>
              <w:left w:val="nil"/>
              <w:bottom w:val="single" w:sz="4" w:space="0" w:color="auto"/>
              <w:right w:val="single" w:sz="4" w:space="0" w:color="auto"/>
            </w:tcBorders>
            <w:shd w:val="clear" w:color="auto" w:fill="auto"/>
            <w:vAlign w:val="bottom"/>
            <w:hideMark/>
          </w:tcPr>
          <w:p w14:paraId="4F39108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56</w:t>
            </w:r>
          </w:p>
        </w:tc>
        <w:tc>
          <w:tcPr>
            <w:tcW w:w="2514" w:type="dxa"/>
            <w:tcBorders>
              <w:top w:val="nil"/>
              <w:left w:val="nil"/>
              <w:bottom w:val="single" w:sz="4" w:space="0" w:color="auto"/>
              <w:right w:val="single" w:sz="4" w:space="0" w:color="auto"/>
            </w:tcBorders>
            <w:shd w:val="clear" w:color="auto" w:fill="auto"/>
            <w:vAlign w:val="bottom"/>
            <w:hideMark/>
          </w:tcPr>
          <w:p w14:paraId="5B3B0C1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ПР8, ПР9</w:t>
            </w:r>
          </w:p>
        </w:tc>
        <w:tc>
          <w:tcPr>
            <w:tcW w:w="222" w:type="dxa"/>
            <w:shd w:val="clear" w:color="auto" w:fill="auto"/>
            <w:vAlign w:val="center"/>
            <w:hideMark/>
          </w:tcPr>
          <w:p w14:paraId="034C99EB"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977C7B8" w14:textId="77777777" w:rsidTr="00EE0320">
        <w:trPr>
          <w:trHeight w:val="1260"/>
        </w:trPr>
        <w:tc>
          <w:tcPr>
            <w:tcW w:w="3297" w:type="dxa"/>
            <w:vMerge/>
            <w:tcBorders>
              <w:left w:val="single" w:sz="4" w:space="0" w:color="auto"/>
              <w:right w:val="single" w:sz="4" w:space="0" w:color="auto"/>
            </w:tcBorders>
            <w:shd w:val="clear" w:color="auto" w:fill="auto"/>
            <w:vAlign w:val="bottom"/>
            <w:hideMark/>
          </w:tcPr>
          <w:p w14:paraId="6208E969" w14:textId="342290E5"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AEF59B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701" w:type="dxa"/>
            <w:tcBorders>
              <w:top w:val="nil"/>
              <w:left w:val="nil"/>
              <w:bottom w:val="single" w:sz="4" w:space="0" w:color="auto"/>
              <w:right w:val="single" w:sz="4" w:space="0" w:color="auto"/>
            </w:tcBorders>
            <w:shd w:val="clear" w:color="auto" w:fill="auto"/>
            <w:vAlign w:val="bottom"/>
            <w:hideMark/>
          </w:tcPr>
          <w:p w14:paraId="1B513233"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4FF7FE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28DAB5A8"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F9C3CB6" w14:textId="77777777" w:rsidTr="00EE0320">
        <w:trPr>
          <w:trHeight w:val="945"/>
        </w:trPr>
        <w:tc>
          <w:tcPr>
            <w:tcW w:w="3297" w:type="dxa"/>
            <w:vMerge/>
            <w:tcBorders>
              <w:left w:val="single" w:sz="4" w:space="0" w:color="auto"/>
              <w:right w:val="single" w:sz="4" w:space="0" w:color="auto"/>
            </w:tcBorders>
            <w:shd w:val="clear" w:color="auto" w:fill="auto"/>
            <w:vAlign w:val="bottom"/>
            <w:hideMark/>
          </w:tcPr>
          <w:p w14:paraId="3335C7F1" w14:textId="4C7D5A1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1444A2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архива данных. Извлечение данных из архива. Запись информации на внешние носители различных видов</w:t>
            </w:r>
          </w:p>
        </w:tc>
        <w:tc>
          <w:tcPr>
            <w:tcW w:w="1701" w:type="dxa"/>
            <w:tcBorders>
              <w:top w:val="nil"/>
              <w:left w:val="nil"/>
              <w:bottom w:val="single" w:sz="4" w:space="0" w:color="auto"/>
              <w:right w:val="single" w:sz="4" w:space="0" w:color="auto"/>
            </w:tcBorders>
            <w:shd w:val="clear" w:color="auto" w:fill="auto"/>
            <w:vAlign w:val="bottom"/>
            <w:hideMark/>
          </w:tcPr>
          <w:p w14:paraId="23DEBA8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32A7860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5FCD3CA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0E39A7E"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07D209DB" w14:textId="6355B6B8"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FD0D41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Построения алгоритмов и их реализации на компьютере. </w:t>
            </w:r>
          </w:p>
        </w:tc>
        <w:tc>
          <w:tcPr>
            <w:tcW w:w="1701" w:type="dxa"/>
            <w:tcBorders>
              <w:top w:val="nil"/>
              <w:left w:val="nil"/>
              <w:bottom w:val="single" w:sz="4" w:space="0" w:color="auto"/>
              <w:right w:val="single" w:sz="4" w:space="0" w:color="auto"/>
            </w:tcBorders>
            <w:shd w:val="clear" w:color="auto" w:fill="auto"/>
            <w:vAlign w:val="bottom"/>
            <w:hideMark/>
          </w:tcPr>
          <w:p w14:paraId="2964BB9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87E404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3E7530F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ED21E21"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26AAA0CD" w14:textId="23AD729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AE7A7D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Описание алгоритмов средствами языков программирования.</w:t>
            </w:r>
          </w:p>
        </w:tc>
        <w:tc>
          <w:tcPr>
            <w:tcW w:w="1701" w:type="dxa"/>
            <w:tcBorders>
              <w:top w:val="nil"/>
              <w:left w:val="nil"/>
              <w:bottom w:val="single" w:sz="4" w:space="0" w:color="auto"/>
              <w:right w:val="single" w:sz="4" w:space="0" w:color="auto"/>
            </w:tcBorders>
            <w:shd w:val="clear" w:color="auto" w:fill="auto"/>
            <w:vAlign w:val="bottom"/>
            <w:hideMark/>
          </w:tcPr>
          <w:p w14:paraId="241E0AD8"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2F92B52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2A3C1A85"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4155C42"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3DDAD292" w14:textId="281BB8DC"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ECD0B2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Использование логических высказываний и операций в алгоритмических конструкциях.</w:t>
            </w:r>
          </w:p>
        </w:tc>
        <w:tc>
          <w:tcPr>
            <w:tcW w:w="1701" w:type="dxa"/>
            <w:tcBorders>
              <w:top w:val="nil"/>
              <w:left w:val="nil"/>
              <w:bottom w:val="single" w:sz="4" w:space="0" w:color="auto"/>
              <w:right w:val="single" w:sz="4" w:space="0" w:color="auto"/>
            </w:tcBorders>
            <w:shd w:val="clear" w:color="auto" w:fill="auto"/>
            <w:vAlign w:val="bottom"/>
            <w:hideMark/>
          </w:tcPr>
          <w:p w14:paraId="6B32728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09613D5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727B6D1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D260965"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2811356" w14:textId="0BA6B31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6CCFAF6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Построения алгоритмов с использованием конструкций проверки условий, циклов.</w:t>
            </w:r>
          </w:p>
        </w:tc>
        <w:tc>
          <w:tcPr>
            <w:tcW w:w="1701" w:type="dxa"/>
            <w:tcBorders>
              <w:top w:val="nil"/>
              <w:left w:val="nil"/>
              <w:bottom w:val="single" w:sz="4" w:space="0" w:color="auto"/>
              <w:right w:val="single" w:sz="4" w:space="0" w:color="auto"/>
            </w:tcBorders>
            <w:shd w:val="clear" w:color="auto" w:fill="auto"/>
            <w:vAlign w:val="bottom"/>
            <w:hideMark/>
          </w:tcPr>
          <w:p w14:paraId="768897C5"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713357E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59C10693"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3D05942"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7435949" w14:textId="564A7D4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DC5071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Примеры построения алгоритмов с использованием различных типов данных</w:t>
            </w:r>
          </w:p>
        </w:tc>
        <w:tc>
          <w:tcPr>
            <w:tcW w:w="1701" w:type="dxa"/>
            <w:tcBorders>
              <w:top w:val="nil"/>
              <w:left w:val="nil"/>
              <w:bottom w:val="single" w:sz="4" w:space="0" w:color="auto"/>
              <w:right w:val="single" w:sz="4" w:space="0" w:color="auto"/>
            </w:tcBorders>
            <w:shd w:val="clear" w:color="auto" w:fill="auto"/>
            <w:vAlign w:val="bottom"/>
            <w:hideMark/>
          </w:tcPr>
          <w:p w14:paraId="5AAD87FE"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4E47138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w:t>
            </w:r>
          </w:p>
        </w:tc>
        <w:tc>
          <w:tcPr>
            <w:tcW w:w="222" w:type="dxa"/>
            <w:shd w:val="clear" w:color="auto" w:fill="auto"/>
            <w:vAlign w:val="center"/>
            <w:hideMark/>
          </w:tcPr>
          <w:p w14:paraId="17C536B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BA39E14"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6AFCDF7D" w14:textId="3BDB513E"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216A63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Контрольная работа </w:t>
            </w:r>
          </w:p>
        </w:tc>
        <w:tc>
          <w:tcPr>
            <w:tcW w:w="1701" w:type="dxa"/>
            <w:tcBorders>
              <w:top w:val="nil"/>
              <w:left w:val="nil"/>
              <w:bottom w:val="single" w:sz="4" w:space="0" w:color="auto"/>
              <w:right w:val="single" w:sz="4" w:space="0" w:color="auto"/>
            </w:tcBorders>
            <w:shd w:val="clear" w:color="auto" w:fill="auto"/>
            <w:vAlign w:val="bottom"/>
            <w:hideMark/>
          </w:tcPr>
          <w:p w14:paraId="39F248F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w:t>
            </w:r>
          </w:p>
        </w:tc>
        <w:tc>
          <w:tcPr>
            <w:tcW w:w="2514" w:type="dxa"/>
            <w:tcBorders>
              <w:top w:val="nil"/>
              <w:left w:val="nil"/>
              <w:bottom w:val="single" w:sz="4" w:space="0" w:color="auto"/>
              <w:right w:val="single" w:sz="4" w:space="0" w:color="auto"/>
            </w:tcBorders>
            <w:shd w:val="clear" w:color="auto" w:fill="auto"/>
            <w:vAlign w:val="bottom"/>
            <w:hideMark/>
          </w:tcPr>
          <w:p w14:paraId="1EE526A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МР4, МР5</w:t>
            </w:r>
          </w:p>
        </w:tc>
        <w:tc>
          <w:tcPr>
            <w:tcW w:w="222" w:type="dxa"/>
            <w:shd w:val="clear" w:color="auto" w:fill="auto"/>
            <w:vAlign w:val="center"/>
            <w:hideMark/>
          </w:tcPr>
          <w:p w14:paraId="5808FB75"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4F60E30" w14:textId="77777777" w:rsidTr="00EE0320">
        <w:trPr>
          <w:trHeight w:val="315"/>
        </w:trPr>
        <w:tc>
          <w:tcPr>
            <w:tcW w:w="3297" w:type="dxa"/>
            <w:vMerge w:val="restart"/>
            <w:tcBorders>
              <w:top w:val="nil"/>
              <w:left w:val="single" w:sz="4" w:space="0" w:color="auto"/>
              <w:right w:val="single" w:sz="4" w:space="0" w:color="auto"/>
            </w:tcBorders>
            <w:shd w:val="clear" w:color="auto" w:fill="auto"/>
            <w:vAlign w:val="bottom"/>
            <w:hideMark/>
          </w:tcPr>
          <w:p w14:paraId="648B471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E34659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B2A89A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9EFBB2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CEBF88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43AA045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EF458A7" w14:textId="6C7591BC"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Тема 3. Средства информационных и коммуникационных технологий</w:t>
            </w:r>
          </w:p>
        </w:tc>
        <w:tc>
          <w:tcPr>
            <w:tcW w:w="7046" w:type="dxa"/>
            <w:tcBorders>
              <w:top w:val="nil"/>
              <w:left w:val="nil"/>
              <w:bottom w:val="single" w:sz="4" w:space="0" w:color="auto"/>
              <w:right w:val="single" w:sz="4" w:space="0" w:color="auto"/>
            </w:tcBorders>
            <w:shd w:val="clear" w:color="auto" w:fill="auto"/>
            <w:vAlign w:val="bottom"/>
            <w:hideMark/>
          </w:tcPr>
          <w:p w14:paraId="7EF9F46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Самостоятельная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562114D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bCs/>
                <w:color w:val="000000"/>
                <w:sz w:val="24"/>
                <w:szCs w:val="24"/>
              </w:rPr>
              <w:t>16</w:t>
            </w:r>
          </w:p>
        </w:tc>
        <w:tc>
          <w:tcPr>
            <w:tcW w:w="2514" w:type="dxa"/>
            <w:tcBorders>
              <w:top w:val="nil"/>
              <w:left w:val="nil"/>
              <w:bottom w:val="single" w:sz="4" w:space="0" w:color="auto"/>
              <w:right w:val="single" w:sz="4" w:space="0" w:color="auto"/>
            </w:tcBorders>
            <w:shd w:val="clear" w:color="auto" w:fill="auto"/>
            <w:vAlign w:val="bottom"/>
            <w:hideMark/>
          </w:tcPr>
          <w:p w14:paraId="4E2A443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4687DB5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7A686B7"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E8B3E20" w14:textId="4099BA42"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EDB20A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701" w:type="dxa"/>
            <w:tcBorders>
              <w:top w:val="nil"/>
              <w:left w:val="nil"/>
              <w:bottom w:val="single" w:sz="4" w:space="0" w:color="auto"/>
              <w:right w:val="single" w:sz="4" w:space="0" w:color="auto"/>
            </w:tcBorders>
            <w:shd w:val="clear" w:color="auto" w:fill="auto"/>
            <w:vAlign w:val="bottom"/>
            <w:hideMark/>
          </w:tcPr>
          <w:p w14:paraId="47815886"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bCs/>
                <w:color w:val="000000"/>
                <w:sz w:val="24"/>
                <w:szCs w:val="24"/>
              </w:rPr>
              <w:t>4</w:t>
            </w:r>
          </w:p>
        </w:tc>
        <w:tc>
          <w:tcPr>
            <w:tcW w:w="2514" w:type="dxa"/>
            <w:tcBorders>
              <w:top w:val="nil"/>
              <w:left w:val="nil"/>
              <w:bottom w:val="single" w:sz="4" w:space="0" w:color="auto"/>
              <w:right w:val="single" w:sz="4" w:space="0" w:color="auto"/>
            </w:tcBorders>
            <w:shd w:val="clear" w:color="auto" w:fill="auto"/>
            <w:vAlign w:val="bottom"/>
            <w:hideMark/>
          </w:tcPr>
          <w:p w14:paraId="482DF80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2691EFBA"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19002C4"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5A8AF3A5" w14:textId="21EF94BC"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FB1E0A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«Безопасность и гигиена при работе с компьютером»</w:t>
            </w:r>
          </w:p>
        </w:tc>
        <w:tc>
          <w:tcPr>
            <w:tcW w:w="1701" w:type="dxa"/>
            <w:tcBorders>
              <w:top w:val="nil"/>
              <w:left w:val="nil"/>
              <w:bottom w:val="single" w:sz="4" w:space="0" w:color="auto"/>
              <w:right w:val="single" w:sz="4" w:space="0" w:color="auto"/>
            </w:tcBorders>
            <w:shd w:val="clear" w:color="auto" w:fill="auto"/>
            <w:vAlign w:val="bottom"/>
            <w:hideMark/>
          </w:tcPr>
          <w:p w14:paraId="0603323F"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43AB3F6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1BAB3153"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FA6FD58"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5CC6C2DD" w14:textId="0639E0D8"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02E71D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«История развития вычислительной техники»</w:t>
            </w:r>
          </w:p>
        </w:tc>
        <w:tc>
          <w:tcPr>
            <w:tcW w:w="1701" w:type="dxa"/>
            <w:tcBorders>
              <w:top w:val="nil"/>
              <w:left w:val="nil"/>
              <w:bottom w:val="single" w:sz="4" w:space="0" w:color="auto"/>
              <w:right w:val="single" w:sz="4" w:space="0" w:color="auto"/>
            </w:tcBorders>
            <w:shd w:val="clear" w:color="auto" w:fill="auto"/>
            <w:vAlign w:val="bottom"/>
            <w:hideMark/>
          </w:tcPr>
          <w:p w14:paraId="20D187D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2154207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336D356A"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978C4AC"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44521101" w14:textId="4C461239"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B632CE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14:paraId="46BE761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2514" w:type="dxa"/>
            <w:tcBorders>
              <w:top w:val="nil"/>
              <w:left w:val="nil"/>
              <w:bottom w:val="single" w:sz="4" w:space="0" w:color="auto"/>
              <w:right w:val="single" w:sz="4" w:space="0" w:color="auto"/>
            </w:tcBorders>
            <w:shd w:val="clear" w:color="auto" w:fill="auto"/>
            <w:vAlign w:val="bottom"/>
            <w:hideMark/>
          </w:tcPr>
          <w:p w14:paraId="13C4C72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w:t>
            </w:r>
          </w:p>
        </w:tc>
        <w:tc>
          <w:tcPr>
            <w:tcW w:w="222" w:type="dxa"/>
            <w:shd w:val="clear" w:color="auto" w:fill="auto"/>
            <w:vAlign w:val="center"/>
            <w:hideMark/>
          </w:tcPr>
          <w:p w14:paraId="7F187CCD"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58F879F0"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591DF298" w14:textId="44A08924"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6CF0919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Содержание учебного материала</w:t>
            </w:r>
          </w:p>
        </w:tc>
        <w:tc>
          <w:tcPr>
            <w:tcW w:w="1701" w:type="dxa"/>
            <w:tcBorders>
              <w:top w:val="nil"/>
              <w:left w:val="nil"/>
              <w:bottom w:val="single" w:sz="4" w:space="0" w:color="auto"/>
              <w:right w:val="single" w:sz="4" w:space="0" w:color="auto"/>
            </w:tcBorders>
            <w:shd w:val="clear" w:color="auto" w:fill="auto"/>
            <w:vAlign w:val="bottom"/>
            <w:hideMark/>
          </w:tcPr>
          <w:p w14:paraId="640DA4DE"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75</w:t>
            </w:r>
          </w:p>
        </w:tc>
        <w:tc>
          <w:tcPr>
            <w:tcW w:w="2514" w:type="dxa"/>
            <w:tcBorders>
              <w:top w:val="nil"/>
              <w:left w:val="nil"/>
              <w:bottom w:val="single" w:sz="4" w:space="0" w:color="auto"/>
              <w:right w:val="single" w:sz="4" w:space="0" w:color="auto"/>
            </w:tcBorders>
            <w:shd w:val="clear" w:color="auto" w:fill="auto"/>
            <w:vAlign w:val="bottom"/>
            <w:hideMark/>
          </w:tcPr>
          <w:p w14:paraId="7A7ACB3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53D2CC67"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403B653" w14:textId="77777777" w:rsidTr="00EE0320">
        <w:trPr>
          <w:trHeight w:val="1260"/>
        </w:trPr>
        <w:tc>
          <w:tcPr>
            <w:tcW w:w="3297" w:type="dxa"/>
            <w:vMerge/>
            <w:tcBorders>
              <w:left w:val="single" w:sz="4" w:space="0" w:color="auto"/>
              <w:bottom w:val="single" w:sz="4" w:space="0" w:color="auto"/>
              <w:right w:val="single" w:sz="4" w:space="0" w:color="auto"/>
            </w:tcBorders>
            <w:shd w:val="clear" w:color="auto" w:fill="auto"/>
            <w:vAlign w:val="center"/>
            <w:hideMark/>
          </w:tcPr>
          <w:p w14:paraId="4F6AC2F4" w14:textId="0173F418" w:rsidR="00EE0320" w:rsidRPr="00EE0320" w:rsidRDefault="00EE0320" w:rsidP="00EE0320">
            <w:pPr>
              <w:spacing w:after="0" w:line="240" w:lineRule="auto"/>
              <w:jc w:val="center"/>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DC5F18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Лекции</w:t>
            </w:r>
          </w:p>
        </w:tc>
        <w:tc>
          <w:tcPr>
            <w:tcW w:w="1701" w:type="dxa"/>
            <w:tcBorders>
              <w:top w:val="nil"/>
              <w:left w:val="nil"/>
              <w:bottom w:val="single" w:sz="4" w:space="0" w:color="auto"/>
              <w:right w:val="single" w:sz="4" w:space="0" w:color="auto"/>
            </w:tcBorders>
            <w:shd w:val="clear" w:color="auto" w:fill="auto"/>
            <w:vAlign w:val="bottom"/>
            <w:hideMark/>
          </w:tcPr>
          <w:p w14:paraId="3DCF3DDA"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3</w:t>
            </w:r>
          </w:p>
        </w:tc>
        <w:tc>
          <w:tcPr>
            <w:tcW w:w="2514" w:type="dxa"/>
            <w:tcBorders>
              <w:top w:val="nil"/>
              <w:left w:val="nil"/>
              <w:bottom w:val="single" w:sz="4" w:space="0" w:color="auto"/>
              <w:right w:val="single" w:sz="4" w:space="0" w:color="auto"/>
            </w:tcBorders>
            <w:shd w:val="clear" w:color="auto" w:fill="auto"/>
            <w:vAlign w:val="bottom"/>
            <w:hideMark/>
          </w:tcPr>
          <w:p w14:paraId="5284B96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48CA4D4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72FFB73" w14:textId="77777777" w:rsidTr="00EE0320">
        <w:trPr>
          <w:trHeight w:val="630"/>
        </w:trPr>
        <w:tc>
          <w:tcPr>
            <w:tcW w:w="3297" w:type="dxa"/>
            <w:vMerge w:val="restart"/>
            <w:tcBorders>
              <w:top w:val="nil"/>
              <w:left w:val="single" w:sz="4" w:space="0" w:color="auto"/>
              <w:right w:val="single" w:sz="4" w:space="0" w:color="auto"/>
            </w:tcBorders>
            <w:shd w:val="clear" w:color="auto" w:fill="auto"/>
            <w:vAlign w:val="bottom"/>
            <w:hideMark/>
          </w:tcPr>
          <w:p w14:paraId="57823A6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A0865A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F2F98E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009670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3C154B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ADC225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A1F058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322F6C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F625D7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BA7FC3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683A91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3F9B7E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D764898" w14:textId="7E112B19"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6DCBE32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3.1 Архитектура компьютеров. Основные характеристики компьютеров. </w:t>
            </w:r>
          </w:p>
        </w:tc>
        <w:tc>
          <w:tcPr>
            <w:tcW w:w="1701" w:type="dxa"/>
            <w:tcBorders>
              <w:top w:val="nil"/>
              <w:left w:val="nil"/>
              <w:bottom w:val="single" w:sz="4" w:space="0" w:color="auto"/>
              <w:right w:val="single" w:sz="4" w:space="0" w:color="auto"/>
            </w:tcBorders>
            <w:shd w:val="clear" w:color="auto" w:fill="auto"/>
            <w:vAlign w:val="bottom"/>
            <w:hideMark/>
          </w:tcPr>
          <w:p w14:paraId="41D5693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33314E8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059F313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72A7670"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6CE36E8" w14:textId="078A163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01D2AB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3.2 Многообразие компьютеров. Многообразие внешних устройств, подключаемых к компьютеру.</w:t>
            </w:r>
          </w:p>
        </w:tc>
        <w:tc>
          <w:tcPr>
            <w:tcW w:w="1701" w:type="dxa"/>
            <w:tcBorders>
              <w:top w:val="nil"/>
              <w:left w:val="nil"/>
              <w:bottom w:val="single" w:sz="4" w:space="0" w:color="auto"/>
              <w:right w:val="single" w:sz="4" w:space="0" w:color="auto"/>
            </w:tcBorders>
            <w:shd w:val="clear" w:color="auto" w:fill="auto"/>
            <w:vAlign w:val="bottom"/>
            <w:hideMark/>
          </w:tcPr>
          <w:p w14:paraId="79FD60EF"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087CAD9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321BFFA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B03ECA8"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330E944F" w14:textId="11FF3DEB"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15C6AA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3.3 Виды программного обеспечения компьютеров.</w:t>
            </w:r>
          </w:p>
        </w:tc>
        <w:tc>
          <w:tcPr>
            <w:tcW w:w="1701" w:type="dxa"/>
            <w:tcBorders>
              <w:top w:val="nil"/>
              <w:left w:val="nil"/>
              <w:bottom w:val="single" w:sz="4" w:space="0" w:color="auto"/>
              <w:right w:val="single" w:sz="4" w:space="0" w:color="auto"/>
            </w:tcBorders>
            <w:shd w:val="clear" w:color="auto" w:fill="auto"/>
            <w:vAlign w:val="bottom"/>
            <w:hideMark/>
          </w:tcPr>
          <w:p w14:paraId="617434E0"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421D55A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7A6BF787"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BD2AB91"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4958A1CA" w14:textId="6D96C38B"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6843980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Практические занятия </w:t>
            </w:r>
          </w:p>
        </w:tc>
        <w:tc>
          <w:tcPr>
            <w:tcW w:w="1701" w:type="dxa"/>
            <w:tcBorders>
              <w:top w:val="nil"/>
              <w:left w:val="nil"/>
              <w:bottom w:val="single" w:sz="4" w:space="0" w:color="auto"/>
              <w:right w:val="single" w:sz="4" w:space="0" w:color="auto"/>
            </w:tcBorders>
            <w:shd w:val="clear" w:color="auto" w:fill="auto"/>
            <w:vAlign w:val="bottom"/>
            <w:hideMark/>
          </w:tcPr>
          <w:p w14:paraId="042C0FA0"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32</w:t>
            </w:r>
          </w:p>
        </w:tc>
        <w:tc>
          <w:tcPr>
            <w:tcW w:w="2514" w:type="dxa"/>
            <w:tcBorders>
              <w:top w:val="nil"/>
              <w:left w:val="nil"/>
              <w:bottom w:val="single" w:sz="4" w:space="0" w:color="auto"/>
              <w:right w:val="single" w:sz="4" w:space="0" w:color="auto"/>
            </w:tcBorders>
            <w:shd w:val="clear" w:color="auto" w:fill="auto"/>
            <w:vAlign w:val="bottom"/>
            <w:hideMark/>
          </w:tcPr>
          <w:p w14:paraId="296020C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67D5455B"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5138365"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5C0CCF03" w14:textId="1E7CC8CE"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26E914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Операционная система. Графический интерфейс пользователя.</w:t>
            </w:r>
          </w:p>
        </w:tc>
        <w:tc>
          <w:tcPr>
            <w:tcW w:w="1701" w:type="dxa"/>
            <w:tcBorders>
              <w:top w:val="nil"/>
              <w:left w:val="nil"/>
              <w:bottom w:val="single" w:sz="4" w:space="0" w:color="auto"/>
              <w:right w:val="single" w:sz="4" w:space="0" w:color="auto"/>
            </w:tcBorders>
            <w:shd w:val="clear" w:color="auto" w:fill="auto"/>
            <w:vAlign w:val="bottom"/>
            <w:hideMark/>
          </w:tcPr>
          <w:p w14:paraId="16C98122"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4B6BAB8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7CA01A07"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6632532" w14:textId="77777777" w:rsidTr="00EE0320">
        <w:trPr>
          <w:trHeight w:val="945"/>
        </w:trPr>
        <w:tc>
          <w:tcPr>
            <w:tcW w:w="3297" w:type="dxa"/>
            <w:vMerge/>
            <w:tcBorders>
              <w:left w:val="single" w:sz="4" w:space="0" w:color="auto"/>
              <w:right w:val="single" w:sz="4" w:space="0" w:color="auto"/>
            </w:tcBorders>
            <w:shd w:val="clear" w:color="auto" w:fill="auto"/>
            <w:vAlign w:val="bottom"/>
            <w:hideMark/>
          </w:tcPr>
          <w:p w14:paraId="78A46F1D" w14:textId="6D967463"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74798E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Программное и аппаратное обеспечение компьютерных сетей. Сервер. Разграничение прав доступа в сети. Подключение компьютера к сети. </w:t>
            </w:r>
          </w:p>
        </w:tc>
        <w:tc>
          <w:tcPr>
            <w:tcW w:w="1701" w:type="dxa"/>
            <w:tcBorders>
              <w:top w:val="nil"/>
              <w:left w:val="nil"/>
              <w:bottom w:val="single" w:sz="4" w:space="0" w:color="auto"/>
              <w:right w:val="single" w:sz="4" w:space="0" w:color="auto"/>
            </w:tcBorders>
            <w:shd w:val="clear" w:color="auto" w:fill="auto"/>
            <w:vAlign w:val="bottom"/>
            <w:hideMark/>
          </w:tcPr>
          <w:p w14:paraId="70C2C3CA"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7ADE1AB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35B39B8C"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620F7D0"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6496D91C" w14:textId="0900546C"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A14013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Защита информации, антивирусная защита.</w:t>
            </w:r>
          </w:p>
        </w:tc>
        <w:tc>
          <w:tcPr>
            <w:tcW w:w="1701" w:type="dxa"/>
            <w:tcBorders>
              <w:top w:val="nil"/>
              <w:left w:val="nil"/>
              <w:bottom w:val="single" w:sz="4" w:space="0" w:color="auto"/>
              <w:right w:val="single" w:sz="4" w:space="0" w:color="auto"/>
            </w:tcBorders>
            <w:shd w:val="clear" w:color="auto" w:fill="auto"/>
            <w:vAlign w:val="bottom"/>
            <w:hideMark/>
          </w:tcPr>
          <w:p w14:paraId="3C800A27"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7124C3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3402AFD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467EEB4"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9CFDA8E" w14:textId="6676D59B"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60033F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Резервное копирование информации на съемные носители</w:t>
            </w:r>
          </w:p>
        </w:tc>
        <w:tc>
          <w:tcPr>
            <w:tcW w:w="1701" w:type="dxa"/>
            <w:tcBorders>
              <w:top w:val="nil"/>
              <w:left w:val="nil"/>
              <w:bottom w:val="single" w:sz="4" w:space="0" w:color="auto"/>
              <w:right w:val="single" w:sz="4" w:space="0" w:color="auto"/>
            </w:tcBorders>
            <w:shd w:val="clear" w:color="auto" w:fill="auto"/>
            <w:vAlign w:val="bottom"/>
            <w:hideMark/>
          </w:tcPr>
          <w:p w14:paraId="60D60496"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0D7ACC6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3AFF6F91"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2B1A1B4"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523D7835" w14:textId="5DAD48DA"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B397D2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Контрольная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0783B46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2</w:t>
            </w:r>
          </w:p>
        </w:tc>
        <w:tc>
          <w:tcPr>
            <w:tcW w:w="2514" w:type="dxa"/>
            <w:tcBorders>
              <w:top w:val="nil"/>
              <w:left w:val="nil"/>
              <w:bottom w:val="single" w:sz="4" w:space="0" w:color="auto"/>
              <w:right w:val="single" w:sz="4" w:space="0" w:color="auto"/>
            </w:tcBorders>
            <w:shd w:val="clear" w:color="auto" w:fill="auto"/>
            <w:vAlign w:val="bottom"/>
            <w:hideMark/>
          </w:tcPr>
          <w:p w14:paraId="62AC04A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7C3BF1A1"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0AFF8C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139545BE" w14:textId="17E17F87"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60A14B3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Самостоятельная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26CF3182"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40</w:t>
            </w:r>
          </w:p>
        </w:tc>
        <w:tc>
          <w:tcPr>
            <w:tcW w:w="2514" w:type="dxa"/>
            <w:tcBorders>
              <w:top w:val="nil"/>
              <w:left w:val="nil"/>
              <w:bottom w:val="single" w:sz="4" w:space="0" w:color="auto"/>
              <w:right w:val="single" w:sz="4" w:space="0" w:color="auto"/>
            </w:tcBorders>
            <w:shd w:val="clear" w:color="auto" w:fill="auto"/>
            <w:vAlign w:val="bottom"/>
            <w:hideMark/>
          </w:tcPr>
          <w:p w14:paraId="75AB085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3D6CC435"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0F2447D"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9E89841" w14:textId="2AC2D57D"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B25CFE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701" w:type="dxa"/>
            <w:tcBorders>
              <w:top w:val="nil"/>
              <w:left w:val="nil"/>
              <w:bottom w:val="single" w:sz="4" w:space="0" w:color="auto"/>
              <w:right w:val="single" w:sz="4" w:space="0" w:color="auto"/>
            </w:tcBorders>
            <w:shd w:val="clear" w:color="auto" w:fill="auto"/>
            <w:vAlign w:val="bottom"/>
            <w:hideMark/>
          </w:tcPr>
          <w:p w14:paraId="74A5A60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2514" w:type="dxa"/>
            <w:tcBorders>
              <w:top w:val="nil"/>
              <w:left w:val="nil"/>
              <w:bottom w:val="single" w:sz="4" w:space="0" w:color="auto"/>
              <w:right w:val="single" w:sz="4" w:space="0" w:color="auto"/>
            </w:tcBorders>
            <w:shd w:val="clear" w:color="auto" w:fill="auto"/>
            <w:vAlign w:val="bottom"/>
            <w:hideMark/>
          </w:tcPr>
          <w:p w14:paraId="11DF8E4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4862CA28"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2344061"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393A2EBA" w14:textId="2D5CC35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81F5BB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lang w:eastAsia="en-US"/>
              </w:rPr>
              <w:t>- «Поколения ЭВМ»</w:t>
            </w:r>
          </w:p>
        </w:tc>
        <w:tc>
          <w:tcPr>
            <w:tcW w:w="1701" w:type="dxa"/>
            <w:tcBorders>
              <w:top w:val="nil"/>
              <w:left w:val="nil"/>
              <w:bottom w:val="single" w:sz="4" w:space="0" w:color="auto"/>
              <w:right w:val="single" w:sz="4" w:space="0" w:color="auto"/>
            </w:tcBorders>
            <w:shd w:val="clear" w:color="auto" w:fill="auto"/>
            <w:vAlign w:val="bottom"/>
            <w:hideMark/>
          </w:tcPr>
          <w:p w14:paraId="360DE2D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4DC3C21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69F90B5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E78D7C4"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799678D1" w14:textId="14D0E54E"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CA5D0E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lang w:eastAsia="en-US"/>
              </w:rPr>
              <w:t>- «Антивирусные программы»</w:t>
            </w:r>
          </w:p>
        </w:tc>
        <w:tc>
          <w:tcPr>
            <w:tcW w:w="1701" w:type="dxa"/>
            <w:tcBorders>
              <w:top w:val="nil"/>
              <w:left w:val="nil"/>
              <w:bottom w:val="single" w:sz="4" w:space="0" w:color="auto"/>
              <w:right w:val="single" w:sz="4" w:space="0" w:color="auto"/>
            </w:tcBorders>
            <w:shd w:val="clear" w:color="auto" w:fill="auto"/>
            <w:vAlign w:val="bottom"/>
            <w:hideMark/>
          </w:tcPr>
          <w:p w14:paraId="204B1165"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7AE7185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0E9ED5B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006239C" w14:textId="77777777" w:rsidTr="00EE0320">
        <w:trPr>
          <w:trHeight w:val="315"/>
        </w:trPr>
        <w:tc>
          <w:tcPr>
            <w:tcW w:w="3297" w:type="dxa"/>
            <w:tcBorders>
              <w:top w:val="nil"/>
              <w:left w:val="single" w:sz="4" w:space="0" w:color="auto"/>
              <w:bottom w:val="single" w:sz="4" w:space="0" w:color="auto"/>
              <w:right w:val="single" w:sz="4" w:space="0" w:color="auto"/>
            </w:tcBorders>
            <w:shd w:val="clear" w:color="auto" w:fill="auto"/>
            <w:vAlign w:val="bottom"/>
            <w:hideMark/>
          </w:tcPr>
          <w:p w14:paraId="7CFA6CB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2E28B11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«Профилактика ПК»</w:t>
            </w:r>
          </w:p>
        </w:tc>
        <w:tc>
          <w:tcPr>
            <w:tcW w:w="1701" w:type="dxa"/>
            <w:tcBorders>
              <w:top w:val="nil"/>
              <w:left w:val="nil"/>
              <w:bottom w:val="single" w:sz="4" w:space="0" w:color="auto"/>
              <w:right w:val="single" w:sz="4" w:space="0" w:color="auto"/>
            </w:tcBorders>
            <w:shd w:val="clear" w:color="auto" w:fill="auto"/>
            <w:vAlign w:val="bottom"/>
            <w:hideMark/>
          </w:tcPr>
          <w:p w14:paraId="6A1FBE9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5EE06A6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МР4, МР5</w:t>
            </w:r>
          </w:p>
        </w:tc>
        <w:tc>
          <w:tcPr>
            <w:tcW w:w="222" w:type="dxa"/>
            <w:shd w:val="clear" w:color="auto" w:fill="auto"/>
            <w:vAlign w:val="center"/>
            <w:hideMark/>
          </w:tcPr>
          <w:p w14:paraId="625E8AF7"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CE6A7CC" w14:textId="77777777" w:rsidTr="00EE0320">
        <w:trPr>
          <w:trHeight w:val="630"/>
        </w:trPr>
        <w:tc>
          <w:tcPr>
            <w:tcW w:w="3297" w:type="dxa"/>
            <w:vMerge w:val="restart"/>
            <w:tcBorders>
              <w:top w:val="nil"/>
              <w:left w:val="single" w:sz="4" w:space="0" w:color="auto"/>
              <w:right w:val="single" w:sz="4" w:space="0" w:color="auto"/>
            </w:tcBorders>
            <w:shd w:val="clear" w:color="auto" w:fill="auto"/>
            <w:vAlign w:val="bottom"/>
            <w:hideMark/>
          </w:tcPr>
          <w:p w14:paraId="4A3616E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819E04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690F781" w14:textId="33BEED40"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6273F5E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«Инструкция по безопасности труда и санитарным нормам»</w:t>
            </w:r>
          </w:p>
        </w:tc>
        <w:tc>
          <w:tcPr>
            <w:tcW w:w="1701" w:type="dxa"/>
            <w:tcBorders>
              <w:top w:val="nil"/>
              <w:left w:val="nil"/>
              <w:bottom w:val="single" w:sz="4" w:space="0" w:color="auto"/>
              <w:right w:val="single" w:sz="4" w:space="0" w:color="auto"/>
            </w:tcBorders>
            <w:shd w:val="clear" w:color="auto" w:fill="auto"/>
            <w:vAlign w:val="bottom"/>
            <w:hideMark/>
          </w:tcPr>
          <w:p w14:paraId="15ADFAFC"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4E825B6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w:t>
            </w:r>
          </w:p>
        </w:tc>
        <w:tc>
          <w:tcPr>
            <w:tcW w:w="222" w:type="dxa"/>
            <w:shd w:val="clear" w:color="auto" w:fill="auto"/>
            <w:vAlign w:val="center"/>
            <w:hideMark/>
          </w:tcPr>
          <w:p w14:paraId="79F87D2A"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A62337B"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47C01A8B" w14:textId="6312258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FC733B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«Автоматизированное рабочее место (АРМ) специалиста»</w:t>
            </w:r>
          </w:p>
        </w:tc>
        <w:tc>
          <w:tcPr>
            <w:tcW w:w="1701" w:type="dxa"/>
            <w:tcBorders>
              <w:top w:val="nil"/>
              <w:left w:val="nil"/>
              <w:bottom w:val="single" w:sz="4" w:space="0" w:color="auto"/>
              <w:right w:val="single" w:sz="4" w:space="0" w:color="auto"/>
            </w:tcBorders>
            <w:shd w:val="clear" w:color="auto" w:fill="auto"/>
            <w:vAlign w:val="bottom"/>
            <w:hideMark/>
          </w:tcPr>
          <w:p w14:paraId="0818D36C"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3B73901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 ЛРВ4, ЛРВ10</w:t>
            </w:r>
          </w:p>
        </w:tc>
        <w:tc>
          <w:tcPr>
            <w:tcW w:w="222" w:type="dxa"/>
            <w:shd w:val="clear" w:color="auto" w:fill="auto"/>
            <w:vAlign w:val="center"/>
            <w:hideMark/>
          </w:tcPr>
          <w:p w14:paraId="5B6B31CC"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BDA3AF1"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73E5D727" w14:textId="74B748AC"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37BED6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Содержание учебного материала</w:t>
            </w:r>
          </w:p>
        </w:tc>
        <w:tc>
          <w:tcPr>
            <w:tcW w:w="1701" w:type="dxa"/>
            <w:tcBorders>
              <w:top w:val="nil"/>
              <w:left w:val="nil"/>
              <w:bottom w:val="single" w:sz="4" w:space="0" w:color="auto"/>
              <w:right w:val="single" w:sz="4" w:space="0" w:color="auto"/>
            </w:tcBorders>
            <w:shd w:val="clear" w:color="auto" w:fill="auto"/>
            <w:vAlign w:val="bottom"/>
            <w:hideMark/>
          </w:tcPr>
          <w:p w14:paraId="544E5F9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149</w:t>
            </w:r>
          </w:p>
        </w:tc>
        <w:tc>
          <w:tcPr>
            <w:tcW w:w="2514" w:type="dxa"/>
            <w:tcBorders>
              <w:top w:val="nil"/>
              <w:left w:val="nil"/>
              <w:bottom w:val="single" w:sz="4" w:space="0" w:color="auto"/>
              <w:right w:val="single" w:sz="4" w:space="0" w:color="auto"/>
            </w:tcBorders>
            <w:shd w:val="clear" w:color="auto" w:fill="auto"/>
            <w:vAlign w:val="bottom"/>
            <w:hideMark/>
          </w:tcPr>
          <w:p w14:paraId="5DB68E1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w:t>
            </w:r>
          </w:p>
        </w:tc>
        <w:tc>
          <w:tcPr>
            <w:tcW w:w="222" w:type="dxa"/>
            <w:shd w:val="clear" w:color="auto" w:fill="auto"/>
            <w:vAlign w:val="center"/>
            <w:hideMark/>
          </w:tcPr>
          <w:p w14:paraId="3F758E2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DFBAFAC" w14:textId="77777777" w:rsidTr="00EE0320">
        <w:trPr>
          <w:trHeight w:val="945"/>
        </w:trPr>
        <w:tc>
          <w:tcPr>
            <w:tcW w:w="3297" w:type="dxa"/>
            <w:vMerge w:val="restart"/>
            <w:tcBorders>
              <w:top w:val="nil"/>
              <w:left w:val="single" w:sz="4" w:space="0" w:color="auto"/>
              <w:right w:val="single" w:sz="4" w:space="0" w:color="auto"/>
            </w:tcBorders>
            <w:shd w:val="clear" w:color="auto" w:fill="auto"/>
            <w:vAlign w:val="center"/>
            <w:hideMark/>
          </w:tcPr>
          <w:p w14:paraId="09630F2D" w14:textId="77777777" w:rsidR="00EE0320" w:rsidRPr="00EE0320" w:rsidRDefault="00EE0320" w:rsidP="00EE0320">
            <w:pPr>
              <w:spacing w:after="0" w:line="240" w:lineRule="auto"/>
              <w:jc w:val="center"/>
              <w:rPr>
                <w:rFonts w:ascii="Times New Roman" w:hAnsi="Times New Roman"/>
                <w:color w:val="000000"/>
                <w:sz w:val="24"/>
                <w:szCs w:val="24"/>
              </w:rPr>
            </w:pPr>
            <w:r w:rsidRPr="00EE0320">
              <w:rPr>
                <w:rFonts w:ascii="Times New Roman" w:hAnsi="Times New Roman"/>
                <w:color w:val="000000"/>
                <w:sz w:val="24"/>
                <w:szCs w:val="24"/>
              </w:rPr>
              <w:t>Тема 4. Технологии создания и преобразования информационных объектов</w:t>
            </w:r>
          </w:p>
          <w:p w14:paraId="3849D6B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3BFDCA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2803A1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C41A59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D7ADA9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D209DE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757B3D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A9A122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3B7F32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2F72E5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FB9113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9D6A73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AD9342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39B2BA4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E13F6CF" w14:textId="18A0DDCF"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7EF0331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Лекции</w:t>
            </w:r>
          </w:p>
        </w:tc>
        <w:tc>
          <w:tcPr>
            <w:tcW w:w="1701" w:type="dxa"/>
            <w:tcBorders>
              <w:top w:val="nil"/>
              <w:left w:val="nil"/>
              <w:bottom w:val="single" w:sz="4" w:space="0" w:color="auto"/>
              <w:right w:val="single" w:sz="4" w:space="0" w:color="auto"/>
            </w:tcBorders>
            <w:shd w:val="clear" w:color="auto" w:fill="auto"/>
            <w:vAlign w:val="bottom"/>
            <w:hideMark/>
          </w:tcPr>
          <w:p w14:paraId="5FE42B8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4F65D85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ПР6, ПР7, ЛРВ4, ЛРВ10</w:t>
            </w:r>
          </w:p>
        </w:tc>
        <w:tc>
          <w:tcPr>
            <w:tcW w:w="222" w:type="dxa"/>
            <w:shd w:val="clear" w:color="auto" w:fill="auto"/>
            <w:vAlign w:val="center"/>
            <w:hideMark/>
          </w:tcPr>
          <w:p w14:paraId="112971B4"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2FE28A9"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3B8F5CE9" w14:textId="762520AA"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5EC213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4.1 Понятие об информационных системах. Понятие об автоматизации информационных процессов.</w:t>
            </w:r>
          </w:p>
        </w:tc>
        <w:tc>
          <w:tcPr>
            <w:tcW w:w="1701" w:type="dxa"/>
            <w:tcBorders>
              <w:top w:val="nil"/>
              <w:left w:val="nil"/>
              <w:bottom w:val="single" w:sz="4" w:space="0" w:color="auto"/>
              <w:right w:val="single" w:sz="4" w:space="0" w:color="auto"/>
            </w:tcBorders>
            <w:shd w:val="clear" w:color="auto" w:fill="auto"/>
            <w:vAlign w:val="bottom"/>
            <w:hideMark/>
          </w:tcPr>
          <w:p w14:paraId="4EC2711A"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1479C88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1F0F24A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37C4BF6"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5F0AB55E" w14:textId="268A60EE"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8DCC29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Практические занятия </w:t>
            </w:r>
          </w:p>
        </w:tc>
        <w:tc>
          <w:tcPr>
            <w:tcW w:w="1701" w:type="dxa"/>
            <w:tcBorders>
              <w:top w:val="nil"/>
              <w:left w:val="nil"/>
              <w:bottom w:val="single" w:sz="4" w:space="0" w:color="auto"/>
              <w:right w:val="single" w:sz="4" w:space="0" w:color="auto"/>
            </w:tcBorders>
            <w:shd w:val="clear" w:color="auto" w:fill="auto"/>
            <w:vAlign w:val="bottom"/>
            <w:hideMark/>
          </w:tcPr>
          <w:p w14:paraId="08222D32"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108</w:t>
            </w:r>
          </w:p>
        </w:tc>
        <w:tc>
          <w:tcPr>
            <w:tcW w:w="2514" w:type="dxa"/>
            <w:tcBorders>
              <w:top w:val="nil"/>
              <w:left w:val="nil"/>
              <w:bottom w:val="single" w:sz="4" w:space="0" w:color="auto"/>
              <w:right w:val="single" w:sz="4" w:space="0" w:color="auto"/>
            </w:tcBorders>
            <w:shd w:val="clear" w:color="auto" w:fill="auto"/>
            <w:vAlign w:val="bottom"/>
            <w:hideMark/>
          </w:tcPr>
          <w:p w14:paraId="222C80D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2056F83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882BE21"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27B063E" w14:textId="5CFCD9F5"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4AB454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Редактирование и форматирование текстовой информации.</w:t>
            </w:r>
          </w:p>
        </w:tc>
        <w:tc>
          <w:tcPr>
            <w:tcW w:w="1701" w:type="dxa"/>
            <w:tcBorders>
              <w:top w:val="nil"/>
              <w:left w:val="nil"/>
              <w:bottom w:val="single" w:sz="4" w:space="0" w:color="auto"/>
              <w:right w:val="single" w:sz="4" w:space="0" w:color="auto"/>
            </w:tcBorders>
            <w:shd w:val="clear" w:color="auto" w:fill="auto"/>
            <w:vAlign w:val="bottom"/>
            <w:hideMark/>
          </w:tcPr>
          <w:p w14:paraId="098C8218"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6E677E0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135AABEF"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A959244"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6AC4A458" w14:textId="6DDB1C8A"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14E1B23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Применение систем проверки орфографии и грамматики в текстовом редакторе.</w:t>
            </w:r>
          </w:p>
        </w:tc>
        <w:tc>
          <w:tcPr>
            <w:tcW w:w="1701" w:type="dxa"/>
            <w:tcBorders>
              <w:top w:val="nil"/>
              <w:left w:val="nil"/>
              <w:bottom w:val="single" w:sz="4" w:space="0" w:color="auto"/>
              <w:right w:val="single" w:sz="4" w:space="0" w:color="auto"/>
            </w:tcBorders>
            <w:shd w:val="clear" w:color="auto" w:fill="auto"/>
            <w:vAlign w:val="bottom"/>
            <w:hideMark/>
          </w:tcPr>
          <w:p w14:paraId="317DBCC5"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3FBFA98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36D7A9B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C4ADFE3"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2718FF90" w14:textId="378AB1D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5110E6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таблиц различных видов сложности.</w:t>
            </w:r>
          </w:p>
        </w:tc>
        <w:tc>
          <w:tcPr>
            <w:tcW w:w="1701" w:type="dxa"/>
            <w:tcBorders>
              <w:top w:val="nil"/>
              <w:left w:val="nil"/>
              <w:bottom w:val="single" w:sz="4" w:space="0" w:color="auto"/>
              <w:right w:val="single" w:sz="4" w:space="0" w:color="auto"/>
            </w:tcBorders>
            <w:shd w:val="clear" w:color="auto" w:fill="auto"/>
            <w:vAlign w:val="bottom"/>
            <w:hideMark/>
          </w:tcPr>
          <w:p w14:paraId="7A617B9F"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08D0818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420671DC"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09A7929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2F7BCE93" w14:textId="5BC14D88"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BB09F5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Построение диаграмм в текстовом редакторе.</w:t>
            </w:r>
          </w:p>
        </w:tc>
        <w:tc>
          <w:tcPr>
            <w:tcW w:w="1701" w:type="dxa"/>
            <w:tcBorders>
              <w:top w:val="nil"/>
              <w:left w:val="nil"/>
              <w:bottom w:val="single" w:sz="4" w:space="0" w:color="auto"/>
              <w:right w:val="single" w:sz="4" w:space="0" w:color="auto"/>
            </w:tcBorders>
            <w:shd w:val="clear" w:color="auto" w:fill="auto"/>
            <w:vAlign w:val="bottom"/>
            <w:hideMark/>
          </w:tcPr>
          <w:p w14:paraId="01DDA07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2E613F6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63CB4F21"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91123E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7CB03A8B" w14:textId="0309BB57"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FC2D87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Использование объектов </w:t>
            </w:r>
            <w:proofErr w:type="spellStart"/>
            <w:r w:rsidRPr="00EE0320">
              <w:rPr>
                <w:rFonts w:ascii="Times New Roman" w:hAnsi="Times New Roman"/>
                <w:color w:val="000000"/>
                <w:sz w:val="24"/>
                <w:szCs w:val="24"/>
              </w:rPr>
              <w:t>WordArt</w:t>
            </w:r>
            <w:proofErr w:type="spellEnd"/>
            <w:r w:rsidRPr="00EE0320">
              <w:rPr>
                <w:rFonts w:ascii="Times New Roman" w:hAnsi="Times New Roman"/>
                <w:color w:val="000000"/>
                <w:sz w:val="24"/>
                <w:szCs w:val="24"/>
              </w:rPr>
              <w:t xml:space="preserve"> и </w:t>
            </w:r>
            <w:proofErr w:type="spellStart"/>
            <w:r w:rsidRPr="00EE0320">
              <w:rPr>
                <w:rFonts w:ascii="Times New Roman" w:hAnsi="Times New Roman"/>
                <w:color w:val="000000"/>
                <w:sz w:val="24"/>
                <w:szCs w:val="24"/>
              </w:rPr>
              <w:t>SmartArt</w:t>
            </w:r>
            <w:proofErr w:type="spellEnd"/>
            <w:r w:rsidRPr="00EE0320">
              <w:rPr>
                <w:rFonts w:ascii="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vAlign w:val="bottom"/>
            <w:hideMark/>
          </w:tcPr>
          <w:p w14:paraId="40F70B59"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607B1F0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6E637875"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394A166"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219C2C04" w14:textId="1F16A34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F51651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списков рассылки. Создание оглавления. Работа со стилями.</w:t>
            </w:r>
          </w:p>
        </w:tc>
        <w:tc>
          <w:tcPr>
            <w:tcW w:w="1701" w:type="dxa"/>
            <w:tcBorders>
              <w:top w:val="nil"/>
              <w:left w:val="nil"/>
              <w:bottom w:val="single" w:sz="4" w:space="0" w:color="auto"/>
              <w:right w:val="single" w:sz="4" w:space="0" w:color="auto"/>
            </w:tcBorders>
            <w:shd w:val="clear" w:color="auto" w:fill="auto"/>
            <w:vAlign w:val="bottom"/>
            <w:hideMark/>
          </w:tcPr>
          <w:p w14:paraId="70A0738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567C0CC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7003244D"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C84D718"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3800909C" w14:textId="5165DD4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8B8804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Выполнение вычислений в электронных таблицах.</w:t>
            </w:r>
          </w:p>
        </w:tc>
        <w:tc>
          <w:tcPr>
            <w:tcW w:w="1701" w:type="dxa"/>
            <w:tcBorders>
              <w:top w:val="nil"/>
              <w:left w:val="nil"/>
              <w:bottom w:val="single" w:sz="4" w:space="0" w:color="auto"/>
              <w:right w:val="single" w:sz="4" w:space="0" w:color="auto"/>
            </w:tcBorders>
            <w:shd w:val="clear" w:color="auto" w:fill="auto"/>
            <w:vAlign w:val="bottom"/>
            <w:hideMark/>
          </w:tcPr>
          <w:p w14:paraId="291CC6F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500A59B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 ПР6</w:t>
            </w:r>
          </w:p>
        </w:tc>
        <w:tc>
          <w:tcPr>
            <w:tcW w:w="222" w:type="dxa"/>
            <w:shd w:val="clear" w:color="auto" w:fill="auto"/>
            <w:vAlign w:val="center"/>
            <w:hideMark/>
          </w:tcPr>
          <w:p w14:paraId="38205C61"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2623B9D"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F3C961A" w14:textId="67A144F0"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25729E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Использование логических функций в электронных таблицах.</w:t>
            </w:r>
          </w:p>
        </w:tc>
        <w:tc>
          <w:tcPr>
            <w:tcW w:w="1701" w:type="dxa"/>
            <w:tcBorders>
              <w:top w:val="nil"/>
              <w:left w:val="nil"/>
              <w:bottom w:val="single" w:sz="4" w:space="0" w:color="auto"/>
              <w:right w:val="single" w:sz="4" w:space="0" w:color="auto"/>
            </w:tcBorders>
            <w:shd w:val="clear" w:color="auto" w:fill="auto"/>
            <w:vAlign w:val="bottom"/>
            <w:hideMark/>
          </w:tcPr>
          <w:p w14:paraId="14EE6CB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19CC6E9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52BB3161"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35991F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3D95ED06" w14:textId="466304FA"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BB2C3B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Построение диаграмм в электронных таблицах.</w:t>
            </w:r>
          </w:p>
        </w:tc>
        <w:tc>
          <w:tcPr>
            <w:tcW w:w="1701" w:type="dxa"/>
            <w:tcBorders>
              <w:top w:val="nil"/>
              <w:left w:val="nil"/>
              <w:bottom w:val="single" w:sz="4" w:space="0" w:color="auto"/>
              <w:right w:val="single" w:sz="4" w:space="0" w:color="auto"/>
            </w:tcBorders>
            <w:shd w:val="clear" w:color="auto" w:fill="auto"/>
            <w:vAlign w:val="bottom"/>
            <w:hideMark/>
          </w:tcPr>
          <w:p w14:paraId="540C0B37"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6D1729D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2CAD671D"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3064B6F" w14:textId="77777777" w:rsidTr="00EE0320">
        <w:trPr>
          <w:trHeight w:val="1260"/>
        </w:trPr>
        <w:tc>
          <w:tcPr>
            <w:tcW w:w="3297" w:type="dxa"/>
            <w:vMerge/>
            <w:tcBorders>
              <w:left w:val="single" w:sz="4" w:space="0" w:color="auto"/>
              <w:right w:val="single" w:sz="4" w:space="0" w:color="auto"/>
            </w:tcBorders>
            <w:shd w:val="clear" w:color="auto" w:fill="auto"/>
            <w:vAlign w:val="bottom"/>
            <w:hideMark/>
          </w:tcPr>
          <w:p w14:paraId="6E425134" w14:textId="4C493CD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1321DD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c>
          <w:tcPr>
            <w:tcW w:w="1701" w:type="dxa"/>
            <w:tcBorders>
              <w:top w:val="nil"/>
              <w:left w:val="nil"/>
              <w:bottom w:val="single" w:sz="4" w:space="0" w:color="auto"/>
              <w:right w:val="single" w:sz="4" w:space="0" w:color="auto"/>
            </w:tcBorders>
            <w:shd w:val="clear" w:color="auto" w:fill="auto"/>
            <w:vAlign w:val="bottom"/>
            <w:hideMark/>
          </w:tcPr>
          <w:p w14:paraId="7AB0AFBA"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675269D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ПР8, ПР9, ПР10, ПР11</w:t>
            </w:r>
          </w:p>
        </w:tc>
        <w:tc>
          <w:tcPr>
            <w:tcW w:w="222" w:type="dxa"/>
            <w:shd w:val="clear" w:color="auto" w:fill="auto"/>
            <w:vAlign w:val="center"/>
            <w:hideMark/>
          </w:tcPr>
          <w:p w14:paraId="5FB3E287"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569D7A5"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7388947F" w14:textId="4E9FD5A0"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9B5CEA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Применение анимации в презентациях.</w:t>
            </w:r>
          </w:p>
        </w:tc>
        <w:tc>
          <w:tcPr>
            <w:tcW w:w="1701" w:type="dxa"/>
            <w:tcBorders>
              <w:top w:val="nil"/>
              <w:left w:val="nil"/>
              <w:bottom w:val="single" w:sz="4" w:space="0" w:color="auto"/>
              <w:right w:val="single" w:sz="4" w:space="0" w:color="auto"/>
            </w:tcBorders>
            <w:shd w:val="clear" w:color="auto" w:fill="auto"/>
            <w:vAlign w:val="bottom"/>
            <w:hideMark/>
          </w:tcPr>
          <w:p w14:paraId="2EC6136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7FE3CA8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МР7</w:t>
            </w:r>
          </w:p>
        </w:tc>
        <w:tc>
          <w:tcPr>
            <w:tcW w:w="222" w:type="dxa"/>
            <w:shd w:val="clear" w:color="auto" w:fill="auto"/>
            <w:vAlign w:val="center"/>
            <w:hideMark/>
          </w:tcPr>
          <w:p w14:paraId="60DDBB5D"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FD9AFB0"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3882AE42" w14:textId="6E145910"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863E13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публикаций</w:t>
            </w:r>
          </w:p>
        </w:tc>
        <w:tc>
          <w:tcPr>
            <w:tcW w:w="1701" w:type="dxa"/>
            <w:tcBorders>
              <w:top w:val="nil"/>
              <w:left w:val="nil"/>
              <w:bottom w:val="single" w:sz="4" w:space="0" w:color="auto"/>
              <w:right w:val="single" w:sz="4" w:space="0" w:color="auto"/>
            </w:tcBorders>
            <w:shd w:val="clear" w:color="auto" w:fill="auto"/>
            <w:vAlign w:val="bottom"/>
            <w:hideMark/>
          </w:tcPr>
          <w:p w14:paraId="7AC48AA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6108B41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МР7</w:t>
            </w:r>
          </w:p>
        </w:tc>
        <w:tc>
          <w:tcPr>
            <w:tcW w:w="222" w:type="dxa"/>
            <w:shd w:val="clear" w:color="auto" w:fill="auto"/>
            <w:vAlign w:val="center"/>
            <w:hideMark/>
          </w:tcPr>
          <w:p w14:paraId="25F1947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A7B21F6"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1D35C297" w14:textId="53DFF7F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3276D18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реляционных баз данных.</w:t>
            </w:r>
          </w:p>
        </w:tc>
        <w:tc>
          <w:tcPr>
            <w:tcW w:w="1701" w:type="dxa"/>
            <w:tcBorders>
              <w:top w:val="nil"/>
              <w:left w:val="nil"/>
              <w:bottom w:val="single" w:sz="4" w:space="0" w:color="auto"/>
              <w:right w:val="single" w:sz="4" w:space="0" w:color="auto"/>
            </w:tcBorders>
            <w:shd w:val="clear" w:color="auto" w:fill="auto"/>
            <w:vAlign w:val="bottom"/>
            <w:hideMark/>
          </w:tcPr>
          <w:p w14:paraId="1351FEFE"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w:t>
            </w:r>
          </w:p>
        </w:tc>
        <w:tc>
          <w:tcPr>
            <w:tcW w:w="2514" w:type="dxa"/>
            <w:tcBorders>
              <w:top w:val="nil"/>
              <w:left w:val="nil"/>
              <w:bottom w:val="single" w:sz="4" w:space="0" w:color="auto"/>
              <w:right w:val="single" w:sz="4" w:space="0" w:color="auto"/>
            </w:tcBorders>
            <w:shd w:val="clear" w:color="auto" w:fill="auto"/>
            <w:vAlign w:val="bottom"/>
            <w:hideMark/>
          </w:tcPr>
          <w:p w14:paraId="4BB017E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МР7</w:t>
            </w:r>
          </w:p>
        </w:tc>
        <w:tc>
          <w:tcPr>
            <w:tcW w:w="222" w:type="dxa"/>
            <w:shd w:val="clear" w:color="auto" w:fill="auto"/>
            <w:vAlign w:val="center"/>
            <w:hideMark/>
          </w:tcPr>
          <w:p w14:paraId="3D9223FB"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0508DF7" w14:textId="77777777" w:rsidTr="00EE0320">
        <w:trPr>
          <w:trHeight w:val="630"/>
        </w:trPr>
        <w:tc>
          <w:tcPr>
            <w:tcW w:w="3297" w:type="dxa"/>
            <w:vMerge w:val="restart"/>
            <w:tcBorders>
              <w:top w:val="nil"/>
              <w:left w:val="single" w:sz="4" w:space="0" w:color="auto"/>
              <w:right w:val="single" w:sz="4" w:space="0" w:color="auto"/>
            </w:tcBorders>
            <w:shd w:val="clear" w:color="auto" w:fill="auto"/>
            <w:vAlign w:val="bottom"/>
            <w:hideMark/>
          </w:tcPr>
          <w:p w14:paraId="4FAC977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B3BAE5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2B9BE79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711721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352A01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3D473F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8727E6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0B676EC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A10FDA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18E03FE5"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50D2A2AC" w14:textId="6E000590"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3BB7853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Создание БД сотрудники предприятия. Выполнение запросов.</w:t>
            </w:r>
          </w:p>
        </w:tc>
        <w:tc>
          <w:tcPr>
            <w:tcW w:w="1701" w:type="dxa"/>
            <w:tcBorders>
              <w:top w:val="nil"/>
              <w:left w:val="nil"/>
              <w:bottom w:val="single" w:sz="4" w:space="0" w:color="auto"/>
              <w:right w:val="single" w:sz="4" w:space="0" w:color="auto"/>
            </w:tcBorders>
            <w:shd w:val="clear" w:color="auto" w:fill="auto"/>
            <w:vAlign w:val="bottom"/>
            <w:hideMark/>
          </w:tcPr>
          <w:p w14:paraId="0A7D6113"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w:t>
            </w:r>
          </w:p>
        </w:tc>
        <w:tc>
          <w:tcPr>
            <w:tcW w:w="2514" w:type="dxa"/>
            <w:tcBorders>
              <w:top w:val="nil"/>
              <w:left w:val="nil"/>
              <w:bottom w:val="single" w:sz="4" w:space="0" w:color="auto"/>
              <w:right w:val="single" w:sz="4" w:space="0" w:color="auto"/>
            </w:tcBorders>
            <w:shd w:val="clear" w:color="auto" w:fill="auto"/>
            <w:vAlign w:val="bottom"/>
            <w:hideMark/>
          </w:tcPr>
          <w:p w14:paraId="0701D93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МР7</w:t>
            </w:r>
          </w:p>
        </w:tc>
        <w:tc>
          <w:tcPr>
            <w:tcW w:w="222" w:type="dxa"/>
            <w:shd w:val="clear" w:color="auto" w:fill="auto"/>
            <w:vAlign w:val="center"/>
            <w:hideMark/>
          </w:tcPr>
          <w:p w14:paraId="6CF5E49F"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CA513AA"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1D630D48" w14:textId="415AB3B2"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C0140B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Видеомонтаж с использованием специализированного программного обеспечения</w:t>
            </w:r>
          </w:p>
        </w:tc>
        <w:tc>
          <w:tcPr>
            <w:tcW w:w="1701" w:type="dxa"/>
            <w:tcBorders>
              <w:top w:val="nil"/>
              <w:left w:val="nil"/>
              <w:bottom w:val="single" w:sz="4" w:space="0" w:color="auto"/>
              <w:right w:val="single" w:sz="4" w:space="0" w:color="auto"/>
            </w:tcBorders>
            <w:shd w:val="clear" w:color="auto" w:fill="auto"/>
            <w:vAlign w:val="bottom"/>
            <w:hideMark/>
          </w:tcPr>
          <w:p w14:paraId="571DC510"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w:t>
            </w:r>
          </w:p>
        </w:tc>
        <w:tc>
          <w:tcPr>
            <w:tcW w:w="2514" w:type="dxa"/>
            <w:tcBorders>
              <w:top w:val="nil"/>
              <w:left w:val="nil"/>
              <w:bottom w:val="single" w:sz="4" w:space="0" w:color="auto"/>
              <w:right w:val="single" w:sz="4" w:space="0" w:color="auto"/>
            </w:tcBorders>
            <w:shd w:val="clear" w:color="auto" w:fill="auto"/>
            <w:vAlign w:val="bottom"/>
            <w:hideMark/>
          </w:tcPr>
          <w:p w14:paraId="2C1DE36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МР7</w:t>
            </w:r>
          </w:p>
        </w:tc>
        <w:tc>
          <w:tcPr>
            <w:tcW w:w="222" w:type="dxa"/>
            <w:shd w:val="clear" w:color="auto" w:fill="auto"/>
            <w:vAlign w:val="center"/>
            <w:hideMark/>
          </w:tcPr>
          <w:p w14:paraId="11A90803"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29F4EE8"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03F0198F" w14:textId="6FBD2649"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D112A4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xml:space="preserve">Контрольная работа </w:t>
            </w:r>
          </w:p>
        </w:tc>
        <w:tc>
          <w:tcPr>
            <w:tcW w:w="1701" w:type="dxa"/>
            <w:tcBorders>
              <w:top w:val="nil"/>
              <w:left w:val="nil"/>
              <w:bottom w:val="single" w:sz="4" w:space="0" w:color="auto"/>
              <w:right w:val="single" w:sz="4" w:space="0" w:color="auto"/>
            </w:tcBorders>
            <w:shd w:val="clear" w:color="auto" w:fill="auto"/>
            <w:vAlign w:val="bottom"/>
            <w:hideMark/>
          </w:tcPr>
          <w:p w14:paraId="06901A39"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bCs/>
                <w:color w:val="000000"/>
                <w:sz w:val="24"/>
                <w:szCs w:val="24"/>
              </w:rPr>
              <w:t>2</w:t>
            </w:r>
          </w:p>
        </w:tc>
        <w:tc>
          <w:tcPr>
            <w:tcW w:w="2514" w:type="dxa"/>
            <w:tcBorders>
              <w:top w:val="nil"/>
              <w:left w:val="nil"/>
              <w:bottom w:val="single" w:sz="4" w:space="0" w:color="auto"/>
              <w:right w:val="single" w:sz="4" w:space="0" w:color="auto"/>
            </w:tcBorders>
            <w:shd w:val="clear" w:color="auto" w:fill="auto"/>
            <w:vAlign w:val="bottom"/>
            <w:hideMark/>
          </w:tcPr>
          <w:p w14:paraId="614ABF2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МР7</w:t>
            </w:r>
          </w:p>
        </w:tc>
        <w:tc>
          <w:tcPr>
            <w:tcW w:w="222" w:type="dxa"/>
            <w:shd w:val="clear" w:color="auto" w:fill="auto"/>
            <w:vAlign w:val="center"/>
            <w:hideMark/>
          </w:tcPr>
          <w:p w14:paraId="0B94B2E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1C95C18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14A30D13" w14:textId="3B8B5CE1"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E394FD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Самостоятельная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07B9D9CF"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40</w:t>
            </w:r>
          </w:p>
        </w:tc>
        <w:tc>
          <w:tcPr>
            <w:tcW w:w="2514" w:type="dxa"/>
            <w:tcBorders>
              <w:top w:val="nil"/>
              <w:left w:val="nil"/>
              <w:bottom w:val="single" w:sz="4" w:space="0" w:color="auto"/>
              <w:right w:val="single" w:sz="4" w:space="0" w:color="auto"/>
            </w:tcBorders>
            <w:shd w:val="clear" w:color="auto" w:fill="auto"/>
            <w:vAlign w:val="bottom"/>
            <w:hideMark/>
          </w:tcPr>
          <w:p w14:paraId="7FE58BB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 ЛРВ4, ЛРВ10</w:t>
            </w:r>
          </w:p>
        </w:tc>
        <w:tc>
          <w:tcPr>
            <w:tcW w:w="222" w:type="dxa"/>
            <w:shd w:val="clear" w:color="auto" w:fill="auto"/>
            <w:vAlign w:val="center"/>
            <w:hideMark/>
          </w:tcPr>
          <w:p w14:paraId="242E3AE2"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47A87F7B"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382F02B5" w14:textId="07A7CCAF"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E87B45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701" w:type="dxa"/>
            <w:tcBorders>
              <w:top w:val="nil"/>
              <w:left w:val="nil"/>
              <w:bottom w:val="single" w:sz="4" w:space="0" w:color="auto"/>
              <w:right w:val="single" w:sz="4" w:space="0" w:color="auto"/>
            </w:tcBorders>
            <w:shd w:val="clear" w:color="auto" w:fill="auto"/>
            <w:vAlign w:val="bottom"/>
            <w:hideMark/>
          </w:tcPr>
          <w:p w14:paraId="371E5E99"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231FEA20"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ЛРВ4, ЛРВ10</w:t>
            </w:r>
          </w:p>
        </w:tc>
        <w:tc>
          <w:tcPr>
            <w:tcW w:w="222" w:type="dxa"/>
            <w:shd w:val="clear" w:color="auto" w:fill="auto"/>
            <w:vAlign w:val="center"/>
            <w:hideMark/>
          </w:tcPr>
          <w:p w14:paraId="1A659F9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6406B63D"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262F75CA" w14:textId="57E1B8B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5C693A3"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«Растровый и векторный редакторы»</w:t>
            </w:r>
          </w:p>
        </w:tc>
        <w:tc>
          <w:tcPr>
            <w:tcW w:w="1701" w:type="dxa"/>
            <w:tcBorders>
              <w:top w:val="nil"/>
              <w:left w:val="nil"/>
              <w:bottom w:val="single" w:sz="4" w:space="0" w:color="auto"/>
              <w:right w:val="single" w:sz="4" w:space="0" w:color="auto"/>
            </w:tcBorders>
            <w:shd w:val="clear" w:color="auto" w:fill="auto"/>
            <w:vAlign w:val="bottom"/>
            <w:hideMark/>
          </w:tcPr>
          <w:p w14:paraId="2E1A921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4C63F0FF"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312142A6"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3157CAE"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708A3D7D" w14:textId="15AE509C"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265E3D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«Автоматические и автоматизированные системы управления</w:t>
            </w:r>
          </w:p>
        </w:tc>
        <w:tc>
          <w:tcPr>
            <w:tcW w:w="1701" w:type="dxa"/>
            <w:tcBorders>
              <w:top w:val="nil"/>
              <w:left w:val="nil"/>
              <w:bottom w:val="single" w:sz="4" w:space="0" w:color="auto"/>
              <w:right w:val="single" w:sz="4" w:space="0" w:color="auto"/>
            </w:tcBorders>
            <w:shd w:val="clear" w:color="auto" w:fill="auto"/>
            <w:vAlign w:val="bottom"/>
            <w:hideMark/>
          </w:tcPr>
          <w:p w14:paraId="19E36E1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4502B21C"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1377B98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A0B53FE"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1A5D1D18" w14:textId="30472B84"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0131DB3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sz w:val="24"/>
                <w:szCs w:val="24"/>
              </w:rPr>
              <w:t>- Построение чертежа в программе САПР</w:t>
            </w:r>
          </w:p>
        </w:tc>
        <w:tc>
          <w:tcPr>
            <w:tcW w:w="1701" w:type="dxa"/>
            <w:tcBorders>
              <w:top w:val="nil"/>
              <w:left w:val="nil"/>
              <w:bottom w:val="single" w:sz="4" w:space="0" w:color="auto"/>
              <w:right w:val="single" w:sz="4" w:space="0" w:color="auto"/>
            </w:tcBorders>
            <w:shd w:val="clear" w:color="auto" w:fill="auto"/>
            <w:vAlign w:val="bottom"/>
            <w:hideMark/>
          </w:tcPr>
          <w:p w14:paraId="70B2A67D"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6</w:t>
            </w:r>
          </w:p>
        </w:tc>
        <w:tc>
          <w:tcPr>
            <w:tcW w:w="2514" w:type="dxa"/>
            <w:tcBorders>
              <w:top w:val="nil"/>
              <w:left w:val="nil"/>
              <w:bottom w:val="single" w:sz="4" w:space="0" w:color="auto"/>
              <w:right w:val="single" w:sz="4" w:space="0" w:color="auto"/>
            </w:tcBorders>
            <w:shd w:val="clear" w:color="auto" w:fill="auto"/>
            <w:vAlign w:val="bottom"/>
            <w:hideMark/>
          </w:tcPr>
          <w:p w14:paraId="10A9F26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62C49169"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2DABB5EB"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0FA211DD" w14:textId="59A2E375"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579415E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Плакат-схема</w:t>
            </w:r>
          </w:p>
        </w:tc>
        <w:tc>
          <w:tcPr>
            <w:tcW w:w="1701" w:type="dxa"/>
            <w:tcBorders>
              <w:top w:val="nil"/>
              <w:left w:val="nil"/>
              <w:bottom w:val="single" w:sz="4" w:space="0" w:color="auto"/>
              <w:right w:val="single" w:sz="4" w:space="0" w:color="auto"/>
            </w:tcBorders>
            <w:shd w:val="clear" w:color="auto" w:fill="auto"/>
            <w:vAlign w:val="bottom"/>
            <w:hideMark/>
          </w:tcPr>
          <w:p w14:paraId="6719888C"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59985B3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44EF5C10"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CEC50CA"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2F6EC5A0" w14:textId="61E1B0C9"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7A0490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Эскиз и чертеж (САПР)</w:t>
            </w:r>
          </w:p>
        </w:tc>
        <w:tc>
          <w:tcPr>
            <w:tcW w:w="1701" w:type="dxa"/>
            <w:tcBorders>
              <w:top w:val="nil"/>
              <w:left w:val="nil"/>
              <w:bottom w:val="single" w:sz="4" w:space="0" w:color="auto"/>
              <w:right w:val="single" w:sz="4" w:space="0" w:color="auto"/>
            </w:tcBorders>
            <w:shd w:val="clear" w:color="auto" w:fill="auto"/>
            <w:vAlign w:val="bottom"/>
            <w:hideMark/>
          </w:tcPr>
          <w:p w14:paraId="6B1DF9A3"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8</w:t>
            </w:r>
          </w:p>
        </w:tc>
        <w:tc>
          <w:tcPr>
            <w:tcW w:w="2514" w:type="dxa"/>
            <w:tcBorders>
              <w:top w:val="nil"/>
              <w:left w:val="nil"/>
              <w:bottom w:val="single" w:sz="4" w:space="0" w:color="auto"/>
              <w:right w:val="single" w:sz="4" w:space="0" w:color="auto"/>
            </w:tcBorders>
            <w:shd w:val="clear" w:color="auto" w:fill="auto"/>
            <w:vAlign w:val="bottom"/>
            <w:hideMark/>
          </w:tcPr>
          <w:p w14:paraId="77FEE49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089450CC"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3B2AFBAA" w14:textId="77777777" w:rsidTr="00EE0320">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54D141B5" w14:textId="5D8D9208"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AD29491"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Содержание учебного материала</w:t>
            </w:r>
          </w:p>
        </w:tc>
        <w:tc>
          <w:tcPr>
            <w:tcW w:w="1701" w:type="dxa"/>
            <w:tcBorders>
              <w:top w:val="nil"/>
              <w:left w:val="nil"/>
              <w:bottom w:val="single" w:sz="4" w:space="0" w:color="auto"/>
              <w:right w:val="single" w:sz="4" w:space="0" w:color="auto"/>
            </w:tcBorders>
            <w:shd w:val="clear" w:color="auto" w:fill="auto"/>
            <w:vAlign w:val="bottom"/>
            <w:hideMark/>
          </w:tcPr>
          <w:p w14:paraId="7B9A7A6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11</w:t>
            </w:r>
          </w:p>
        </w:tc>
        <w:tc>
          <w:tcPr>
            <w:tcW w:w="2514" w:type="dxa"/>
            <w:tcBorders>
              <w:top w:val="nil"/>
              <w:left w:val="nil"/>
              <w:bottom w:val="single" w:sz="4" w:space="0" w:color="auto"/>
              <w:right w:val="single" w:sz="4" w:space="0" w:color="auto"/>
            </w:tcBorders>
            <w:shd w:val="clear" w:color="auto" w:fill="auto"/>
            <w:vAlign w:val="bottom"/>
            <w:hideMark/>
          </w:tcPr>
          <w:p w14:paraId="7055D73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82F570B"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3989717" w14:textId="77777777" w:rsidTr="00EE0320">
        <w:trPr>
          <w:trHeight w:val="945"/>
        </w:trPr>
        <w:tc>
          <w:tcPr>
            <w:tcW w:w="3297" w:type="dxa"/>
            <w:vMerge w:val="restart"/>
            <w:tcBorders>
              <w:top w:val="nil"/>
              <w:left w:val="single" w:sz="4" w:space="0" w:color="auto"/>
              <w:right w:val="single" w:sz="4" w:space="0" w:color="auto"/>
            </w:tcBorders>
            <w:shd w:val="clear" w:color="auto" w:fill="auto"/>
            <w:vAlign w:val="bottom"/>
            <w:hideMark/>
          </w:tcPr>
          <w:p w14:paraId="39EB1EB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lastRenderedPageBreak/>
              <w:t>Тема 5. Телекоммуникационные технологии</w:t>
            </w:r>
          </w:p>
          <w:p w14:paraId="0C06158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60753EC6"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p w14:paraId="7B058B36" w14:textId="0CF62480"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1EBA8A62"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Лекции</w:t>
            </w:r>
          </w:p>
        </w:tc>
        <w:tc>
          <w:tcPr>
            <w:tcW w:w="1701" w:type="dxa"/>
            <w:tcBorders>
              <w:top w:val="nil"/>
              <w:left w:val="nil"/>
              <w:bottom w:val="single" w:sz="4" w:space="0" w:color="auto"/>
              <w:right w:val="single" w:sz="4" w:space="0" w:color="auto"/>
            </w:tcBorders>
            <w:shd w:val="clear" w:color="auto" w:fill="auto"/>
            <w:vAlign w:val="bottom"/>
            <w:hideMark/>
          </w:tcPr>
          <w:p w14:paraId="755B9D80"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56B637C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786A5EF"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E3569F1" w14:textId="77777777" w:rsidTr="00EE0320">
        <w:trPr>
          <w:trHeight w:val="630"/>
        </w:trPr>
        <w:tc>
          <w:tcPr>
            <w:tcW w:w="3297" w:type="dxa"/>
            <w:vMerge/>
            <w:tcBorders>
              <w:left w:val="single" w:sz="4" w:space="0" w:color="auto"/>
              <w:right w:val="single" w:sz="4" w:space="0" w:color="auto"/>
            </w:tcBorders>
            <w:shd w:val="clear" w:color="auto" w:fill="auto"/>
            <w:vAlign w:val="bottom"/>
            <w:hideMark/>
          </w:tcPr>
          <w:p w14:paraId="3FE94252" w14:textId="4C1AC457"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72A20C1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bCs/>
                <w:color w:val="000000"/>
                <w:sz w:val="24"/>
                <w:szCs w:val="24"/>
              </w:rPr>
              <w:t>5.1 Представления о технических и программных средствах телекоммуникационных технологий.</w:t>
            </w:r>
          </w:p>
        </w:tc>
        <w:tc>
          <w:tcPr>
            <w:tcW w:w="1701" w:type="dxa"/>
            <w:tcBorders>
              <w:top w:val="nil"/>
              <w:left w:val="nil"/>
              <w:bottom w:val="single" w:sz="4" w:space="0" w:color="auto"/>
              <w:right w:val="single" w:sz="4" w:space="0" w:color="auto"/>
            </w:tcBorders>
            <w:shd w:val="clear" w:color="auto" w:fill="auto"/>
            <w:vAlign w:val="bottom"/>
            <w:hideMark/>
          </w:tcPr>
          <w:p w14:paraId="4DB6D96C"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w:t>
            </w:r>
          </w:p>
        </w:tc>
        <w:tc>
          <w:tcPr>
            <w:tcW w:w="2514" w:type="dxa"/>
            <w:tcBorders>
              <w:top w:val="nil"/>
              <w:left w:val="nil"/>
              <w:bottom w:val="single" w:sz="4" w:space="0" w:color="auto"/>
              <w:right w:val="single" w:sz="4" w:space="0" w:color="auto"/>
            </w:tcBorders>
            <w:shd w:val="clear" w:color="auto" w:fill="auto"/>
            <w:vAlign w:val="bottom"/>
            <w:hideMark/>
          </w:tcPr>
          <w:p w14:paraId="7ABFE2DE"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E6F484C"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122E72B" w14:textId="77777777" w:rsidTr="00EE0320">
        <w:trPr>
          <w:trHeight w:val="315"/>
        </w:trPr>
        <w:tc>
          <w:tcPr>
            <w:tcW w:w="3297" w:type="dxa"/>
            <w:vMerge/>
            <w:tcBorders>
              <w:left w:val="single" w:sz="4" w:space="0" w:color="auto"/>
              <w:right w:val="single" w:sz="4" w:space="0" w:color="auto"/>
            </w:tcBorders>
            <w:shd w:val="clear" w:color="auto" w:fill="auto"/>
            <w:vAlign w:val="bottom"/>
            <w:hideMark/>
          </w:tcPr>
          <w:p w14:paraId="0F6B6440" w14:textId="0B12A850"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25F19D3B"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Самостоятельная работа</w:t>
            </w:r>
          </w:p>
        </w:tc>
        <w:tc>
          <w:tcPr>
            <w:tcW w:w="1701" w:type="dxa"/>
            <w:tcBorders>
              <w:top w:val="nil"/>
              <w:left w:val="nil"/>
              <w:bottom w:val="single" w:sz="4" w:space="0" w:color="auto"/>
              <w:right w:val="single" w:sz="4" w:space="0" w:color="auto"/>
            </w:tcBorders>
            <w:shd w:val="clear" w:color="auto" w:fill="auto"/>
            <w:vAlign w:val="bottom"/>
            <w:hideMark/>
          </w:tcPr>
          <w:p w14:paraId="412999D4"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bCs/>
                <w:color w:val="000000"/>
                <w:sz w:val="24"/>
                <w:szCs w:val="24"/>
              </w:rPr>
              <w:t>10</w:t>
            </w:r>
          </w:p>
        </w:tc>
        <w:tc>
          <w:tcPr>
            <w:tcW w:w="2514" w:type="dxa"/>
            <w:tcBorders>
              <w:top w:val="nil"/>
              <w:left w:val="nil"/>
              <w:bottom w:val="single" w:sz="4" w:space="0" w:color="auto"/>
              <w:right w:val="single" w:sz="4" w:space="0" w:color="auto"/>
            </w:tcBorders>
            <w:shd w:val="clear" w:color="auto" w:fill="auto"/>
            <w:vAlign w:val="bottom"/>
            <w:hideMark/>
          </w:tcPr>
          <w:p w14:paraId="73FF3919"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13E612E"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816ADBD" w14:textId="77777777" w:rsidTr="00EE0320">
        <w:trPr>
          <w:trHeight w:val="945"/>
        </w:trPr>
        <w:tc>
          <w:tcPr>
            <w:tcW w:w="3297" w:type="dxa"/>
            <w:vMerge/>
            <w:tcBorders>
              <w:left w:val="single" w:sz="4" w:space="0" w:color="auto"/>
              <w:bottom w:val="single" w:sz="4" w:space="0" w:color="auto"/>
              <w:right w:val="single" w:sz="4" w:space="0" w:color="auto"/>
            </w:tcBorders>
            <w:shd w:val="clear" w:color="auto" w:fill="auto"/>
            <w:vAlign w:val="bottom"/>
            <w:hideMark/>
          </w:tcPr>
          <w:p w14:paraId="630B4512" w14:textId="5A3612D3" w:rsidR="00EE0320" w:rsidRPr="00EE0320" w:rsidRDefault="00EE0320" w:rsidP="00EE0320">
            <w:pPr>
              <w:spacing w:after="0" w:line="240" w:lineRule="auto"/>
              <w:rPr>
                <w:rFonts w:ascii="Times New Roman" w:hAnsi="Times New Roman"/>
                <w:color w:val="000000"/>
                <w:sz w:val="24"/>
                <w:szCs w:val="24"/>
              </w:rPr>
            </w:pPr>
          </w:p>
        </w:tc>
        <w:tc>
          <w:tcPr>
            <w:tcW w:w="7046" w:type="dxa"/>
            <w:tcBorders>
              <w:top w:val="nil"/>
              <w:left w:val="nil"/>
              <w:bottom w:val="single" w:sz="4" w:space="0" w:color="auto"/>
              <w:right w:val="single" w:sz="4" w:space="0" w:color="auto"/>
            </w:tcBorders>
            <w:shd w:val="clear" w:color="auto" w:fill="auto"/>
            <w:vAlign w:val="bottom"/>
            <w:hideMark/>
          </w:tcPr>
          <w:p w14:paraId="4265A578"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eastAsia="Calibri" w:hAnsi="Times New Roman"/>
                <w:bCs/>
                <w:color w:val="000000"/>
                <w:sz w:val="24"/>
                <w:szCs w:val="24"/>
              </w:rPr>
              <w:t xml:space="preserve">Подготовить сообщение и компьютерную презентацию по теме: - «Резюме: ищу </w:t>
            </w:r>
            <w:proofErr w:type="gramStart"/>
            <w:r w:rsidRPr="00EE0320">
              <w:rPr>
                <w:rFonts w:ascii="Times New Roman" w:eastAsia="Calibri" w:hAnsi="Times New Roman"/>
                <w:bCs/>
                <w:color w:val="000000"/>
                <w:sz w:val="24"/>
                <w:szCs w:val="24"/>
              </w:rPr>
              <w:t>работу»  «</w:t>
            </w:r>
            <w:proofErr w:type="gramEnd"/>
            <w:r w:rsidRPr="00EE0320">
              <w:rPr>
                <w:rFonts w:ascii="Times New Roman" w:eastAsia="Calibri" w:hAnsi="Times New Roman"/>
                <w:bCs/>
                <w:color w:val="000000"/>
                <w:sz w:val="24"/>
                <w:szCs w:val="24"/>
              </w:rPr>
              <w:t>Защита информации»  «Личное информационное пространство»</w:t>
            </w:r>
          </w:p>
        </w:tc>
        <w:tc>
          <w:tcPr>
            <w:tcW w:w="1701" w:type="dxa"/>
            <w:tcBorders>
              <w:top w:val="nil"/>
              <w:left w:val="nil"/>
              <w:bottom w:val="single" w:sz="4" w:space="0" w:color="auto"/>
              <w:right w:val="single" w:sz="4" w:space="0" w:color="auto"/>
            </w:tcBorders>
            <w:shd w:val="clear" w:color="auto" w:fill="auto"/>
            <w:vAlign w:val="bottom"/>
            <w:hideMark/>
          </w:tcPr>
          <w:p w14:paraId="5089D5F1"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10</w:t>
            </w:r>
          </w:p>
        </w:tc>
        <w:tc>
          <w:tcPr>
            <w:tcW w:w="2514" w:type="dxa"/>
            <w:tcBorders>
              <w:top w:val="nil"/>
              <w:left w:val="nil"/>
              <w:bottom w:val="single" w:sz="4" w:space="0" w:color="auto"/>
              <w:right w:val="single" w:sz="4" w:space="0" w:color="auto"/>
            </w:tcBorders>
            <w:shd w:val="clear" w:color="auto" w:fill="auto"/>
            <w:vAlign w:val="bottom"/>
            <w:hideMark/>
          </w:tcPr>
          <w:p w14:paraId="52E1673A"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ЛР1, ЛР2, ЛР</w:t>
            </w:r>
            <w:proofErr w:type="gramStart"/>
            <w:r w:rsidRPr="00EE0320">
              <w:rPr>
                <w:rFonts w:ascii="Times New Roman" w:hAnsi="Times New Roman"/>
                <w:color w:val="000000"/>
                <w:sz w:val="24"/>
                <w:szCs w:val="24"/>
              </w:rPr>
              <w:t>3,МР</w:t>
            </w:r>
            <w:proofErr w:type="gramEnd"/>
            <w:r w:rsidRPr="00EE0320">
              <w:rPr>
                <w:rFonts w:ascii="Times New Roman" w:hAnsi="Times New Roman"/>
                <w:color w:val="000000"/>
                <w:sz w:val="24"/>
                <w:szCs w:val="24"/>
              </w:rPr>
              <w:t>2,МР3, ПР1</w:t>
            </w:r>
          </w:p>
        </w:tc>
        <w:tc>
          <w:tcPr>
            <w:tcW w:w="222" w:type="dxa"/>
            <w:shd w:val="clear" w:color="auto" w:fill="auto"/>
            <w:vAlign w:val="center"/>
            <w:hideMark/>
          </w:tcPr>
          <w:p w14:paraId="2C41EC65" w14:textId="77777777" w:rsidR="00EE0320" w:rsidRPr="00EE0320" w:rsidRDefault="00EE0320" w:rsidP="00EE0320">
            <w:pPr>
              <w:spacing w:after="0" w:line="240" w:lineRule="auto"/>
              <w:rPr>
                <w:rFonts w:ascii="Times New Roman" w:hAnsi="Times New Roman"/>
                <w:sz w:val="20"/>
                <w:szCs w:val="20"/>
              </w:rPr>
            </w:pPr>
          </w:p>
        </w:tc>
      </w:tr>
      <w:tr w:rsidR="00EE0320" w:rsidRPr="00EE0320" w14:paraId="792410D3" w14:textId="77777777" w:rsidTr="00EE0320">
        <w:trPr>
          <w:trHeight w:val="315"/>
        </w:trPr>
        <w:tc>
          <w:tcPr>
            <w:tcW w:w="3297" w:type="dxa"/>
            <w:tcBorders>
              <w:top w:val="nil"/>
              <w:left w:val="single" w:sz="4" w:space="0" w:color="auto"/>
              <w:bottom w:val="single" w:sz="4" w:space="0" w:color="auto"/>
              <w:right w:val="single" w:sz="4" w:space="0" w:color="auto"/>
            </w:tcBorders>
            <w:shd w:val="clear" w:color="auto" w:fill="auto"/>
            <w:vAlign w:val="bottom"/>
            <w:hideMark/>
          </w:tcPr>
          <w:p w14:paraId="1ABA8987"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7046" w:type="dxa"/>
            <w:tcBorders>
              <w:top w:val="nil"/>
              <w:left w:val="nil"/>
              <w:bottom w:val="single" w:sz="4" w:space="0" w:color="auto"/>
              <w:right w:val="single" w:sz="4" w:space="0" w:color="auto"/>
            </w:tcBorders>
            <w:shd w:val="clear" w:color="auto" w:fill="auto"/>
            <w:vAlign w:val="bottom"/>
            <w:hideMark/>
          </w:tcPr>
          <w:p w14:paraId="013AAF54"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14:paraId="4364CE3B" w14:textId="77777777" w:rsidR="00EE0320" w:rsidRPr="00EE0320" w:rsidRDefault="00EE0320" w:rsidP="00EE0320">
            <w:pPr>
              <w:spacing w:after="0" w:line="240" w:lineRule="auto"/>
              <w:jc w:val="right"/>
              <w:rPr>
                <w:rFonts w:ascii="Times New Roman" w:hAnsi="Times New Roman"/>
                <w:color w:val="000000"/>
                <w:sz w:val="24"/>
                <w:szCs w:val="24"/>
              </w:rPr>
            </w:pPr>
            <w:r w:rsidRPr="00EE0320">
              <w:rPr>
                <w:rFonts w:ascii="Times New Roman" w:hAnsi="Times New Roman"/>
                <w:color w:val="000000"/>
                <w:sz w:val="24"/>
                <w:szCs w:val="24"/>
              </w:rPr>
              <w:t>371</w:t>
            </w:r>
          </w:p>
        </w:tc>
        <w:tc>
          <w:tcPr>
            <w:tcW w:w="2514" w:type="dxa"/>
            <w:tcBorders>
              <w:top w:val="nil"/>
              <w:left w:val="nil"/>
              <w:bottom w:val="single" w:sz="4" w:space="0" w:color="auto"/>
              <w:right w:val="single" w:sz="4" w:space="0" w:color="auto"/>
            </w:tcBorders>
            <w:shd w:val="clear" w:color="auto" w:fill="auto"/>
            <w:vAlign w:val="bottom"/>
            <w:hideMark/>
          </w:tcPr>
          <w:p w14:paraId="0D48876D" w14:textId="77777777" w:rsidR="00EE0320" w:rsidRPr="00EE0320" w:rsidRDefault="00EE0320" w:rsidP="00EE0320">
            <w:pPr>
              <w:spacing w:after="0" w:line="240" w:lineRule="auto"/>
              <w:rPr>
                <w:rFonts w:ascii="Times New Roman" w:hAnsi="Times New Roman"/>
                <w:color w:val="000000"/>
                <w:sz w:val="24"/>
                <w:szCs w:val="24"/>
              </w:rPr>
            </w:pPr>
            <w:r w:rsidRPr="00EE0320">
              <w:rPr>
                <w:rFonts w:ascii="Times New Roman" w:hAnsi="Times New Roman"/>
                <w:color w:val="000000"/>
                <w:sz w:val="24"/>
                <w:szCs w:val="24"/>
              </w:rPr>
              <w:t> </w:t>
            </w:r>
          </w:p>
        </w:tc>
        <w:tc>
          <w:tcPr>
            <w:tcW w:w="222" w:type="dxa"/>
            <w:shd w:val="clear" w:color="auto" w:fill="auto"/>
            <w:vAlign w:val="center"/>
            <w:hideMark/>
          </w:tcPr>
          <w:p w14:paraId="3280254F" w14:textId="77777777" w:rsidR="00EE0320" w:rsidRPr="00EE0320" w:rsidRDefault="00EE0320" w:rsidP="00EE0320">
            <w:pPr>
              <w:spacing w:after="0" w:line="240" w:lineRule="auto"/>
              <w:rPr>
                <w:rFonts w:ascii="Times New Roman" w:hAnsi="Times New Roman"/>
                <w:sz w:val="20"/>
                <w:szCs w:val="20"/>
              </w:rPr>
            </w:pPr>
          </w:p>
        </w:tc>
      </w:tr>
    </w:tbl>
    <w:p w14:paraId="0535DAC4" w14:textId="7E1650E1" w:rsidR="00EE0320" w:rsidRDefault="00EE0320" w:rsidP="00EE0320"/>
    <w:p w14:paraId="3929C7D2" w14:textId="77777777" w:rsidR="00EE0320" w:rsidRPr="00EE0320" w:rsidRDefault="00EE0320" w:rsidP="00EE0320"/>
    <w:p w14:paraId="6573325E" w14:textId="0F603A49" w:rsidR="001F5D7E" w:rsidRDefault="001F5D7E" w:rsidP="001F5D7E"/>
    <w:p w14:paraId="79A8B8D7" w14:textId="77777777" w:rsidR="001F5D7E" w:rsidRPr="001F5D7E" w:rsidRDefault="001F5D7E" w:rsidP="001F5D7E"/>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7B802A9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w:t>
      </w:r>
      <w:r w:rsidR="00F11DC8">
        <w:rPr>
          <w:rFonts w:ascii="Times New Roman" w:hAnsi="Times New Roman"/>
          <w:bCs/>
          <w:sz w:val="24"/>
          <w:szCs w:val="24"/>
        </w:rPr>
        <w:t>ы</w:t>
      </w:r>
      <w:r w:rsidR="00051D44">
        <w:rPr>
          <w:rFonts w:ascii="Times New Roman" w:hAnsi="Times New Roman"/>
          <w:bCs/>
          <w:sz w:val="24"/>
          <w:szCs w:val="24"/>
        </w:rPr>
        <w:t xml:space="preserve"> №</w:t>
      </w:r>
      <w:r w:rsidR="00F11DC8">
        <w:rPr>
          <w:rFonts w:ascii="Times New Roman" w:hAnsi="Times New Roman"/>
          <w:bCs/>
          <w:sz w:val="24"/>
          <w:szCs w:val="24"/>
        </w:rPr>
        <w:t>46, 32</w:t>
      </w:r>
      <w:r w:rsidRPr="00856959">
        <w:rPr>
          <w:rFonts w:ascii="Times New Roman" w:hAnsi="Times New Roman"/>
          <w:bCs/>
          <w:sz w:val="24"/>
          <w:szCs w:val="24"/>
        </w:rPr>
        <w:t>(</w:t>
      </w:r>
      <w:r w:rsidR="00F11DC8">
        <w:rPr>
          <w:rFonts w:ascii="Times New Roman" w:hAnsi="Times New Roman"/>
          <w:bCs/>
          <w:sz w:val="24"/>
          <w:szCs w:val="24"/>
        </w:rPr>
        <w:t>кабинет информатики</w:t>
      </w:r>
      <w:r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17E23F8B"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w:t>
      </w:r>
      <w:r w:rsidR="00F11DC8">
        <w:rPr>
          <w:rFonts w:ascii="Times New Roman" w:hAnsi="Times New Roman"/>
          <w:bCs/>
          <w:sz w:val="24"/>
          <w:szCs w:val="24"/>
        </w:rPr>
        <w:t>46,32</w:t>
      </w:r>
    </w:p>
    <w:p w14:paraId="3C16598F" w14:textId="711B21D8"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 xml:space="preserve">проектор, экран, компьютеры 15 </w:t>
      </w:r>
      <w:proofErr w:type="spellStart"/>
      <w:r w:rsidR="00F11DC8">
        <w:rPr>
          <w:rFonts w:ascii="Times New Roman" w:hAnsi="Times New Roman"/>
          <w:bCs/>
          <w:sz w:val="24"/>
          <w:szCs w:val="24"/>
        </w:rPr>
        <w:t>шт</w:t>
      </w:r>
      <w:proofErr w:type="spellEnd"/>
    </w:p>
    <w:p w14:paraId="4076A482" w14:textId="14C8D035"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 xml:space="preserve">-наглядные </w:t>
      </w:r>
      <w:proofErr w:type="gramStart"/>
      <w:r w:rsidR="00051D44">
        <w:rPr>
          <w:rFonts w:ascii="Times New Roman" w:hAnsi="Times New Roman"/>
          <w:bCs/>
          <w:sz w:val="24"/>
          <w:szCs w:val="24"/>
        </w:rPr>
        <w:t>пособия :</w:t>
      </w:r>
      <w:proofErr w:type="gramEnd"/>
      <w:r w:rsidR="00F11DC8">
        <w:rPr>
          <w:rFonts w:ascii="Times New Roman" w:hAnsi="Times New Roman"/>
          <w:bCs/>
          <w:sz w:val="24"/>
          <w:szCs w:val="24"/>
        </w:rPr>
        <w:t xml:space="preserve"> книги, плакаты</w:t>
      </w:r>
    </w:p>
    <w:p w14:paraId="2291D5BC" w14:textId="23D885B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 xml:space="preserve">изированная </w:t>
      </w:r>
      <w:proofErr w:type="gramStart"/>
      <w:r w:rsidR="00051D44">
        <w:rPr>
          <w:rFonts w:ascii="Times New Roman" w:hAnsi="Times New Roman"/>
          <w:bCs/>
          <w:sz w:val="24"/>
          <w:szCs w:val="24"/>
        </w:rPr>
        <w:t>мебель :</w:t>
      </w:r>
      <w:proofErr w:type="gramEnd"/>
      <w:r w:rsidR="00051D44">
        <w:rPr>
          <w:rFonts w:ascii="Times New Roman" w:hAnsi="Times New Roman"/>
          <w:bCs/>
          <w:sz w:val="24"/>
          <w:szCs w:val="24"/>
        </w:rPr>
        <w:t xml:space="preserve"> </w:t>
      </w:r>
      <w:r w:rsidR="00F11DC8">
        <w:rPr>
          <w:rFonts w:ascii="Times New Roman" w:hAnsi="Times New Roman"/>
          <w:bCs/>
          <w:sz w:val="24"/>
          <w:szCs w:val="24"/>
        </w:rPr>
        <w:t>компьютерные столы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0793C2A8" w14:textId="1A58CAFF" w:rsidR="0083463E" w:rsidRDefault="0083463E" w:rsidP="0083463E">
      <w:pPr>
        <w:pStyle w:val="af0"/>
        <w:numPr>
          <w:ilvl w:val="0"/>
          <w:numId w:val="15"/>
        </w:numPr>
        <w:spacing w:after="0"/>
        <w:jc w:val="both"/>
        <w:rPr>
          <w:rFonts w:ascii="Times New Roman" w:hAnsi="Times New Roman"/>
          <w:sz w:val="24"/>
          <w:szCs w:val="24"/>
        </w:rPr>
      </w:pPr>
      <w:r w:rsidRPr="0083463E">
        <w:rPr>
          <w:rFonts w:ascii="Times New Roman" w:hAnsi="Times New Roman"/>
          <w:sz w:val="24"/>
          <w:szCs w:val="24"/>
        </w:rPr>
        <w:t>Цветкова М.С., Великович Л.С. Информатика и ИКТ: учебник для студ. учреждений сред. проф. образования. — М., 201</w:t>
      </w:r>
      <w:r w:rsidR="001B71FA">
        <w:rPr>
          <w:rFonts w:ascii="Times New Roman" w:hAnsi="Times New Roman"/>
          <w:sz w:val="24"/>
          <w:szCs w:val="24"/>
        </w:rPr>
        <w:t>8</w:t>
      </w:r>
      <w:r w:rsidRPr="0083463E">
        <w:rPr>
          <w:rFonts w:ascii="Times New Roman" w:hAnsi="Times New Roman"/>
          <w:sz w:val="24"/>
          <w:szCs w:val="24"/>
        </w:rPr>
        <w:t xml:space="preserve"> </w:t>
      </w:r>
    </w:p>
    <w:p w14:paraId="1A33F9E9" w14:textId="0B080B80" w:rsidR="007576F8" w:rsidRPr="0083463E" w:rsidRDefault="0083463E" w:rsidP="0083463E">
      <w:pPr>
        <w:pStyle w:val="af0"/>
        <w:numPr>
          <w:ilvl w:val="0"/>
          <w:numId w:val="15"/>
        </w:numPr>
        <w:spacing w:after="0"/>
        <w:jc w:val="both"/>
        <w:rPr>
          <w:rFonts w:ascii="Times New Roman" w:hAnsi="Times New Roman"/>
          <w:sz w:val="24"/>
          <w:szCs w:val="24"/>
        </w:rPr>
      </w:pPr>
      <w:r w:rsidRPr="0083463E">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w:t>
      </w:r>
      <w:r w:rsidR="001B71FA">
        <w:rPr>
          <w:rFonts w:ascii="Times New Roman" w:hAnsi="Times New Roman"/>
          <w:sz w:val="24"/>
          <w:szCs w:val="24"/>
        </w:rPr>
        <w:t>ного цикла. – М., 2018</w:t>
      </w:r>
    </w:p>
    <w:p w14:paraId="5707319D" w14:textId="5D98D7B2"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05801774" w14:textId="77777777" w:rsidR="0083463E" w:rsidRPr="0083463E" w:rsidRDefault="0083463E" w:rsidP="0083463E">
      <w:pPr>
        <w:pStyle w:val="af0"/>
        <w:numPr>
          <w:ilvl w:val="1"/>
          <w:numId w:val="17"/>
        </w:numPr>
        <w:spacing w:after="0"/>
        <w:rPr>
          <w:rFonts w:ascii="Times New Roman" w:hAnsi="Times New Roman"/>
          <w:sz w:val="24"/>
          <w:szCs w:val="24"/>
        </w:rPr>
      </w:pPr>
      <w:r w:rsidRPr="0083463E">
        <w:rPr>
          <w:rFonts w:ascii="Times New Roman" w:hAnsi="Times New Roman"/>
          <w:sz w:val="24"/>
          <w:szCs w:val="24"/>
        </w:rPr>
        <w:t xml:space="preserve">www.fcior.edu.ru (Федеральный центр информационно-образовательных ресурсов — ФЦИОР). </w:t>
      </w:r>
    </w:p>
    <w:p w14:paraId="789A851C"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school-collection.edu.ru (Единая коллекция цифровых образовательных ресурсов). </w:t>
      </w:r>
    </w:p>
    <w:p w14:paraId="7CA8FE7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intuit</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ru</w:t>
      </w:r>
      <w:proofErr w:type="spellEnd"/>
      <w:r w:rsidRPr="0083463E">
        <w:rPr>
          <w:rFonts w:ascii="Times New Roman" w:hAnsi="Times New Roman"/>
          <w:sz w:val="24"/>
          <w:szCs w:val="24"/>
        </w:rPr>
        <w:t>/</w:t>
      </w:r>
      <w:proofErr w:type="spellStart"/>
      <w:r w:rsidRPr="0083463E">
        <w:rPr>
          <w:rFonts w:ascii="Times New Roman" w:hAnsi="Times New Roman"/>
          <w:sz w:val="24"/>
          <w:szCs w:val="24"/>
        </w:rPr>
        <w:t>studies</w:t>
      </w:r>
      <w:proofErr w:type="spellEnd"/>
      <w:r w:rsidRPr="0083463E">
        <w:rPr>
          <w:rFonts w:ascii="Times New Roman" w:hAnsi="Times New Roman"/>
          <w:sz w:val="24"/>
          <w:szCs w:val="24"/>
        </w:rPr>
        <w:t>/</w:t>
      </w:r>
      <w:proofErr w:type="spellStart"/>
      <w:r w:rsidRPr="0083463E">
        <w:rPr>
          <w:rFonts w:ascii="Times New Roman" w:hAnsi="Times New Roman"/>
          <w:sz w:val="24"/>
          <w:szCs w:val="24"/>
        </w:rPr>
        <w:t>courses</w:t>
      </w:r>
      <w:proofErr w:type="spellEnd"/>
      <w:r w:rsidRPr="0083463E">
        <w:rPr>
          <w:rFonts w:ascii="Times New Roman" w:hAnsi="Times New Roman"/>
          <w:sz w:val="24"/>
          <w:szCs w:val="24"/>
        </w:rPr>
        <w:t xml:space="preserve"> (Открытые интернет-курсы «</w:t>
      </w:r>
      <w:proofErr w:type="spellStart"/>
      <w:r w:rsidRPr="0083463E">
        <w:rPr>
          <w:rFonts w:ascii="Times New Roman" w:hAnsi="Times New Roman"/>
          <w:sz w:val="24"/>
          <w:szCs w:val="24"/>
        </w:rPr>
        <w:t>Интуит</w:t>
      </w:r>
      <w:proofErr w:type="spellEnd"/>
      <w:r w:rsidRPr="0083463E">
        <w:rPr>
          <w:rFonts w:ascii="Times New Roman" w:hAnsi="Times New Roman"/>
          <w:sz w:val="24"/>
          <w:szCs w:val="24"/>
        </w:rPr>
        <w:t xml:space="preserve">» по курсу «Информатика»). </w:t>
      </w:r>
    </w:p>
    <w:p w14:paraId="11FB330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lms</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iite</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unesco</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org</w:t>
      </w:r>
      <w:proofErr w:type="spellEnd"/>
      <w:r w:rsidRPr="0083463E">
        <w:rPr>
          <w:rFonts w:ascii="Times New Roman" w:hAnsi="Times New Roman"/>
          <w:sz w:val="24"/>
          <w:szCs w:val="24"/>
        </w:rPr>
        <w:t xml:space="preserve"> (Открытые электронные курсы «ИИТО ЮНЕСКО» по информационным технологиям). </w:t>
      </w:r>
    </w:p>
    <w:p w14:paraId="4B97A626" w14:textId="7A3658D7" w:rsidR="0083463E" w:rsidRPr="0083463E" w:rsidRDefault="0083463E" w:rsidP="0083463E">
      <w:pPr>
        <w:pStyle w:val="af0"/>
        <w:numPr>
          <w:ilvl w:val="1"/>
          <w:numId w:val="17"/>
        </w:numPr>
        <w:spacing w:after="0"/>
        <w:rPr>
          <w:rFonts w:ascii="Times New Roman" w:hAnsi="Times New Roman"/>
          <w:b/>
          <w:sz w:val="24"/>
          <w:szCs w:val="24"/>
        </w:rPr>
      </w:pPr>
      <w:r w:rsidRPr="0083463E">
        <w:rPr>
          <w:rFonts w:ascii="Times New Roman" w:hAnsi="Times New Roman"/>
          <w:sz w:val="24"/>
          <w:szCs w:val="24"/>
        </w:rPr>
        <w:t>http://ru.iite.unesco.org/publications (Открытая электронная библиотека «ИИТО ЮНЕСКО» по ИКТ в образовании).</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016FC09" w:rsidR="00BE4636" w:rsidRDefault="00E26D97" w:rsidP="0098667B">
      <w:pPr>
        <w:pStyle w:val="1"/>
        <w:numPr>
          <w:ilvl w:val="0"/>
          <w:numId w:val="10"/>
        </w:numPr>
        <w:jc w:val="center"/>
        <w:rPr>
          <w:b/>
        </w:rPr>
      </w:pPr>
      <w:r w:rsidRPr="008D252B">
        <w:rPr>
          <w:b/>
        </w:rPr>
        <w:lastRenderedPageBreak/>
        <w:t xml:space="preserve">КОНТРОЛЬ И ОЦЕНКА РЕЗУЛЬТАТОВ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98667B" w:rsidRPr="00BE0479" w14:paraId="2C0DFE26" w14:textId="77777777" w:rsidTr="00BE0479">
        <w:tc>
          <w:tcPr>
            <w:tcW w:w="3598" w:type="dxa"/>
          </w:tcPr>
          <w:p w14:paraId="10230C7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14:paraId="2BA1509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14:paraId="669CE51A"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98667B" w:rsidRPr="00BE0479" w14:paraId="3F11B2E1" w14:textId="77777777" w:rsidTr="00BE0479">
        <w:tc>
          <w:tcPr>
            <w:tcW w:w="3598" w:type="dxa"/>
          </w:tcPr>
          <w:p w14:paraId="2FDBBA4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sz w:val="24"/>
                <w:szCs w:val="24"/>
              </w:rPr>
            </w:pPr>
            <w:r w:rsidRPr="00BE0479">
              <w:rPr>
                <w:rFonts w:ascii="Times New Roman" w:hAnsi="Times New Roman"/>
                <w:b/>
                <w:bCs/>
                <w:i/>
                <w:iCs/>
                <w:spacing w:val="-1"/>
                <w:sz w:val="24"/>
                <w:szCs w:val="24"/>
              </w:rPr>
              <w:t>личностных:</w:t>
            </w:r>
          </w:p>
          <w:p w14:paraId="1B85A0F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jc w:val="both"/>
              <w:rPr>
                <w:rFonts w:ascii="Times New Roman" w:hAnsi="Times New Roman"/>
                <w:b/>
                <w:bCs/>
                <w:sz w:val="24"/>
                <w:szCs w:val="24"/>
              </w:rPr>
            </w:pPr>
            <w:r w:rsidRPr="00BE0479">
              <w:rPr>
                <w:rFonts w:ascii="Times New Roman" w:hAnsi="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14:paraId="707CEA89" w14:textId="77777777" w:rsidR="0098667B" w:rsidRPr="00BE0479" w:rsidRDefault="0098667B" w:rsidP="00261BE8">
            <w:pPr>
              <w:jc w:val="center"/>
              <w:rPr>
                <w:rFonts w:ascii="Times New Roman" w:hAnsi="Times New Roman"/>
                <w:b/>
                <w:sz w:val="24"/>
                <w:szCs w:val="24"/>
              </w:rPr>
            </w:pPr>
          </w:p>
        </w:tc>
        <w:tc>
          <w:tcPr>
            <w:tcW w:w="3343" w:type="dxa"/>
            <w:vMerge w:val="restart"/>
          </w:tcPr>
          <w:p w14:paraId="033E7C90" w14:textId="77777777" w:rsidR="0098667B" w:rsidRPr="00BE0479" w:rsidRDefault="0098667B" w:rsidP="00261BE8">
            <w:pPr>
              <w:spacing w:line="240" w:lineRule="auto"/>
              <w:rPr>
                <w:rFonts w:ascii="Times New Roman" w:hAnsi="Times New Roman"/>
                <w:bCs/>
                <w:sz w:val="24"/>
                <w:szCs w:val="24"/>
              </w:rPr>
            </w:pPr>
            <w:r w:rsidRPr="00BE0479">
              <w:rPr>
                <w:rFonts w:ascii="Times New Roman" w:hAnsi="Times New Roman"/>
                <w:bCs/>
                <w:sz w:val="24"/>
                <w:szCs w:val="24"/>
              </w:rPr>
              <w:t xml:space="preserve">Характеристики демонстрируемых знаний, которые могут быть </w:t>
            </w:r>
            <w:proofErr w:type="gramStart"/>
            <w:r w:rsidRPr="00BE0479">
              <w:rPr>
                <w:rFonts w:ascii="Times New Roman" w:hAnsi="Times New Roman"/>
                <w:bCs/>
                <w:sz w:val="24"/>
                <w:szCs w:val="24"/>
              </w:rPr>
              <w:t>проверены :</w:t>
            </w:r>
            <w:proofErr w:type="gramEnd"/>
          </w:p>
          <w:p w14:paraId="0F3D5E48" w14:textId="77777777" w:rsidR="0098667B" w:rsidRPr="00BE0479" w:rsidRDefault="0098667B" w:rsidP="00261BE8">
            <w:pPr>
              <w:jc w:val="center"/>
              <w:rPr>
                <w:rFonts w:ascii="Times New Roman" w:hAnsi="Times New Roman"/>
                <w:bCs/>
                <w:sz w:val="24"/>
                <w:szCs w:val="24"/>
              </w:rPr>
            </w:pPr>
          </w:p>
          <w:p w14:paraId="4056ABF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Знание основных достижений Информатики.</w:t>
            </w:r>
          </w:p>
          <w:p w14:paraId="580F782C"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Умение ориентироваться в информационной среде, выбирать методы работы над задачей</w:t>
            </w:r>
          </w:p>
          <w:p w14:paraId="6482033A"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Творческое заинтересованное отношение к будущей профессии</w:t>
            </w:r>
          </w:p>
          <w:p w14:paraId="6AC2C0B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Тестирование на умение работать в команде</w:t>
            </w:r>
          </w:p>
        </w:tc>
        <w:tc>
          <w:tcPr>
            <w:tcW w:w="3260" w:type="dxa"/>
          </w:tcPr>
          <w:p w14:paraId="4C67A42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69351EDD" w14:textId="77777777" w:rsidTr="00BE0479">
        <w:tc>
          <w:tcPr>
            <w:tcW w:w="3598" w:type="dxa"/>
          </w:tcPr>
          <w:p w14:paraId="2508307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Pr>
                <w:rFonts w:ascii="Times New Roman" w:hAnsi="Times New Roman"/>
                <w:b/>
                <w:bCs/>
                <w:sz w:val="24"/>
                <w:szCs w:val="24"/>
              </w:rPr>
            </w:pPr>
            <w:r w:rsidRPr="00BE0479">
              <w:rPr>
                <w:rFonts w:ascii="Times New Roman" w:hAnsi="Times New Roman"/>
                <w:sz w:val="24"/>
                <w:szCs w:val="24"/>
              </w:rPr>
              <w:t>осознание своего места в информационном обществе;</w:t>
            </w:r>
          </w:p>
          <w:p w14:paraId="4639019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FE6043" w14:textId="77777777" w:rsidR="0098667B" w:rsidRPr="00BE0479" w:rsidRDefault="0098667B" w:rsidP="00261BE8">
            <w:pPr>
              <w:jc w:val="center"/>
              <w:rPr>
                <w:rFonts w:ascii="Times New Roman" w:hAnsi="Times New Roman"/>
                <w:bCs/>
                <w:color w:val="000000"/>
                <w:sz w:val="24"/>
                <w:szCs w:val="24"/>
              </w:rPr>
            </w:pPr>
          </w:p>
        </w:tc>
        <w:tc>
          <w:tcPr>
            <w:tcW w:w="3260" w:type="dxa"/>
          </w:tcPr>
          <w:p w14:paraId="20BFA77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8FB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6D03705E" w14:textId="77777777" w:rsidTr="00BE0479">
        <w:tc>
          <w:tcPr>
            <w:tcW w:w="3598" w:type="dxa"/>
          </w:tcPr>
          <w:p w14:paraId="35EE02F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06F583AC"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C91635" w14:textId="77777777" w:rsidR="0098667B" w:rsidRPr="00BE0479" w:rsidRDefault="0098667B" w:rsidP="00261BE8">
            <w:pPr>
              <w:jc w:val="center"/>
              <w:rPr>
                <w:rFonts w:ascii="Times New Roman" w:hAnsi="Times New Roman"/>
                <w:bCs/>
                <w:sz w:val="24"/>
                <w:szCs w:val="24"/>
              </w:rPr>
            </w:pPr>
          </w:p>
        </w:tc>
        <w:tc>
          <w:tcPr>
            <w:tcW w:w="3260" w:type="dxa"/>
          </w:tcPr>
          <w:p w14:paraId="2465B5FD" w14:textId="77777777" w:rsidR="0098667B" w:rsidRPr="00BE0479" w:rsidRDefault="0098667B" w:rsidP="00261BE8">
            <w:pPr>
              <w:jc w:val="center"/>
              <w:rPr>
                <w:rFonts w:ascii="Times New Roman" w:hAnsi="Times New Roman"/>
                <w:bCs/>
                <w:sz w:val="24"/>
                <w:szCs w:val="24"/>
              </w:rPr>
            </w:pPr>
          </w:p>
        </w:tc>
      </w:tr>
      <w:tr w:rsidR="0098667B" w:rsidRPr="00BE0479" w14:paraId="6BFC83B8" w14:textId="77777777" w:rsidTr="00BE0479">
        <w:tc>
          <w:tcPr>
            <w:tcW w:w="3598" w:type="dxa"/>
          </w:tcPr>
          <w:p w14:paraId="37FAAE99"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использовать достижения современной информатики для </w:t>
            </w:r>
            <w:r w:rsidRPr="00BE0479">
              <w:rPr>
                <w:rFonts w:ascii="Times New Roman" w:hAnsi="Times New Roman"/>
                <w:sz w:val="24"/>
                <w:szCs w:val="24"/>
              </w:rPr>
              <w:t>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2709058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20255BF1" w14:textId="77777777" w:rsidR="0098667B" w:rsidRPr="00BE0479" w:rsidRDefault="0098667B" w:rsidP="00261BE8">
            <w:pPr>
              <w:jc w:val="center"/>
              <w:rPr>
                <w:rFonts w:ascii="Times New Roman" w:hAnsi="Times New Roman"/>
                <w:bCs/>
                <w:color w:val="000000"/>
                <w:sz w:val="24"/>
                <w:szCs w:val="24"/>
              </w:rPr>
            </w:pPr>
          </w:p>
        </w:tc>
        <w:tc>
          <w:tcPr>
            <w:tcW w:w="3260" w:type="dxa"/>
          </w:tcPr>
          <w:p w14:paraId="5444EEDD"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C649B"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F4B5D25" w14:textId="77777777" w:rsidTr="00BE0479">
        <w:tc>
          <w:tcPr>
            <w:tcW w:w="3598" w:type="dxa"/>
          </w:tcPr>
          <w:p w14:paraId="51561BF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выстраивать конструктивные взаимоотношения в </w:t>
            </w:r>
            <w:r w:rsidRPr="00BE0479">
              <w:rPr>
                <w:rFonts w:ascii="Times New Roman" w:hAnsi="Times New Roman"/>
                <w:spacing w:val="-10"/>
                <w:sz w:val="24"/>
                <w:szCs w:val="24"/>
              </w:rPr>
              <w:t xml:space="preserve">командной работе по решению общих задач, в том числе с использованием </w:t>
            </w:r>
            <w:r w:rsidRPr="00BE0479">
              <w:rPr>
                <w:rFonts w:ascii="Times New Roman" w:hAnsi="Times New Roman"/>
                <w:sz w:val="24"/>
                <w:szCs w:val="24"/>
              </w:rPr>
              <w:lastRenderedPageBreak/>
              <w:t>современных средств сетевых коммуникаций;</w:t>
            </w:r>
          </w:p>
          <w:p w14:paraId="6F7B786B"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6EC788B8" w14:textId="77777777" w:rsidR="0098667B" w:rsidRPr="00BE0479" w:rsidRDefault="0098667B" w:rsidP="00261BE8">
            <w:pPr>
              <w:jc w:val="center"/>
              <w:rPr>
                <w:rFonts w:ascii="Times New Roman" w:hAnsi="Times New Roman"/>
                <w:bCs/>
                <w:sz w:val="24"/>
                <w:szCs w:val="24"/>
              </w:rPr>
            </w:pPr>
          </w:p>
        </w:tc>
        <w:tc>
          <w:tcPr>
            <w:tcW w:w="3260" w:type="dxa"/>
          </w:tcPr>
          <w:p w14:paraId="77D4F1C0" w14:textId="77777777" w:rsidR="0098667B" w:rsidRPr="00BE0479" w:rsidRDefault="0098667B" w:rsidP="00261BE8">
            <w:pPr>
              <w:jc w:val="center"/>
              <w:rPr>
                <w:rFonts w:ascii="Times New Roman" w:hAnsi="Times New Roman"/>
                <w:bCs/>
                <w:sz w:val="24"/>
                <w:szCs w:val="24"/>
              </w:rPr>
            </w:pPr>
          </w:p>
        </w:tc>
      </w:tr>
      <w:tr w:rsidR="0098667B" w:rsidRPr="00BE0479" w14:paraId="41C4B9FD" w14:textId="77777777" w:rsidTr="00BE0479">
        <w:tc>
          <w:tcPr>
            <w:tcW w:w="3598" w:type="dxa"/>
          </w:tcPr>
          <w:p w14:paraId="49411AC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умение управлять своей познавательной деятельностью, </w:t>
            </w:r>
            <w:r w:rsidRPr="00BE0479">
              <w:rPr>
                <w:rFonts w:ascii="Times New Roman" w:hAnsi="Times New Roman"/>
                <w:spacing w:val="-8"/>
                <w:sz w:val="24"/>
                <w:szCs w:val="24"/>
              </w:rPr>
              <w:t xml:space="preserve">проводить самооценку уровня собственного интеллектуального развития, в </w:t>
            </w:r>
            <w:r w:rsidRPr="00BE0479">
              <w:rPr>
                <w:rFonts w:ascii="Times New Roman" w:hAnsi="Times New Roman"/>
                <w:spacing w:val="-10"/>
                <w:sz w:val="24"/>
                <w:szCs w:val="24"/>
              </w:rPr>
              <w:t xml:space="preserve">том числе с использованием современных электронных образовательных </w:t>
            </w:r>
            <w:r w:rsidRPr="00BE0479">
              <w:rPr>
                <w:rFonts w:ascii="Times New Roman" w:hAnsi="Times New Roman"/>
                <w:sz w:val="24"/>
                <w:szCs w:val="24"/>
              </w:rPr>
              <w:t>ресурсов;</w:t>
            </w:r>
          </w:p>
          <w:p w14:paraId="61ADF37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firstLine="29"/>
              <w:jc w:val="both"/>
              <w:rPr>
                <w:rFonts w:ascii="Times New Roman" w:hAnsi="Times New Roman"/>
                <w:b/>
                <w:bCs/>
                <w:sz w:val="24"/>
                <w:szCs w:val="24"/>
              </w:rPr>
            </w:pPr>
            <w:r w:rsidRPr="00BE0479">
              <w:rPr>
                <w:rFonts w:ascii="Times New Roman" w:hAnsi="Times New Roman"/>
                <w:spacing w:val="-10"/>
                <w:sz w:val="24"/>
                <w:szCs w:val="24"/>
              </w:rPr>
              <w:t xml:space="preserve">умение выбирать грамотное поведение при использовании </w:t>
            </w:r>
            <w:r w:rsidRPr="00BE0479">
              <w:rPr>
                <w:rFonts w:ascii="Times New Roman" w:hAnsi="Times New Roman"/>
                <w:spacing w:val="-8"/>
                <w:sz w:val="24"/>
                <w:szCs w:val="24"/>
              </w:rPr>
              <w:t xml:space="preserve">разнообразных средств информационно-коммуникационных технологий как </w:t>
            </w:r>
            <w:r w:rsidRPr="00BE0479">
              <w:rPr>
                <w:rFonts w:ascii="Times New Roman" w:hAnsi="Times New Roman"/>
                <w:sz w:val="24"/>
                <w:szCs w:val="24"/>
              </w:rPr>
              <w:t>в профессиональной деятельности, так и в быту;</w:t>
            </w:r>
          </w:p>
          <w:p w14:paraId="69617FD5"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5C71EE49" w14:textId="77777777" w:rsidR="0098667B" w:rsidRPr="00BE0479" w:rsidRDefault="0098667B" w:rsidP="00261BE8">
            <w:pPr>
              <w:jc w:val="center"/>
              <w:rPr>
                <w:rFonts w:ascii="Times New Roman" w:hAnsi="Times New Roman"/>
                <w:bCs/>
                <w:sz w:val="24"/>
                <w:szCs w:val="24"/>
              </w:rPr>
            </w:pPr>
          </w:p>
        </w:tc>
        <w:tc>
          <w:tcPr>
            <w:tcW w:w="3260" w:type="dxa"/>
          </w:tcPr>
          <w:p w14:paraId="19CF538B" w14:textId="77777777" w:rsidR="0098667B" w:rsidRPr="00BE0479" w:rsidRDefault="0098667B" w:rsidP="00261BE8">
            <w:pPr>
              <w:jc w:val="center"/>
              <w:rPr>
                <w:rFonts w:ascii="Times New Roman" w:hAnsi="Times New Roman"/>
                <w:bCs/>
                <w:sz w:val="24"/>
                <w:szCs w:val="24"/>
              </w:rPr>
            </w:pPr>
          </w:p>
        </w:tc>
      </w:tr>
      <w:tr w:rsidR="0098667B" w:rsidRPr="00BE0479" w14:paraId="69E738C5" w14:textId="77777777" w:rsidTr="00BE0479">
        <w:tc>
          <w:tcPr>
            <w:tcW w:w="3598" w:type="dxa"/>
          </w:tcPr>
          <w:p w14:paraId="331FE51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готовность к продолжению образования и повышению </w:t>
            </w:r>
            <w:r w:rsidRPr="00BE0479">
              <w:rPr>
                <w:rFonts w:ascii="Times New Roman" w:hAnsi="Times New Roman"/>
                <w:spacing w:val="-4"/>
                <w:sz w:val="24"/>
                <w:szCs w:val="24"/>
              </w:rPr>
              <w:t xml:space="preserve">квалификации в избранной профессиональной деятельности на основе </w:t>
            </w:r>
            <w:r w:rsidRPr="00BE0479">
              <w:rPr>
                <w:rFonts w:ascii="Times New Roman" w:hAnsi="Times New Roman"/>
                <w:spacing w:val="-10"/>
                <w:sz w:val="24"/>
                <w:szCs w:val="24"/>
              </w:rPr>
              <w:t>развития личных информационно- коммуникационных компетенций;</w:t>
            </w:r>
          </w:p>
          <w:p w14:paraId="69A5914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0FC43C46" w14:textId="77777777" w:rsidR="0098667B" w:rsidRPr="00BE0479" w:rsidRDefault="0098667B" w:rsidP="00261BE8">
            <w:pPr>
              <w:jc w:val="center"/>
              <w:rPr>
                <w:rFonts w:ascii="Times New Roman" w:hAnsi="Times New Roman"/>
                <w:bCs/>
                <w:sz w:val="24"/>
                <w:szCs w:val="24"/>
              </w:rPr>
            </w:pPr>
          </w:p>
        </w:tc>
        <w:tc>
          <w:tcPr>
            <w:tcW w:w="3260" w:type="dxa"/>
          </w:tcPr>
          <w:p w14:paraId="76490239" w14:textId="77777777" w:rsidR="0098667B" w:rsidRPr="00BE0479" w:rsidRDefault="0098667B" w:rsidP="00261BE8">
            <w:pPr>
              <w:jc w:val="center"/>
              <w:rPr>
                <w:rFonts w:ascii="Times New Roman" w:hAnsi="Times New Roman"/>
                <w:bCs/>
                <w:sz w:val="24"/>
                <w:szCs w:val="24"/>
              </w:rPr>
            </w:pPr>
          </w:p>
        </w:tc>
      </w:tr>
      <w:tr w:rsidR="0098667B" w:rsidRPr="00BE0479" w14:paraId="36E8F4A3" w14:textId="77777777" w:rsidTr="00BE0479">
        <w:tc>
          <w:tcPr>
            <w:tcW w:w="3598" w:type="dxa"/>
          </w:tcPr>
          <w:p w14:paraId="6679C557"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sz w:val="24"/>
                <w:szCs w:val="24"/>
              </w:rPr>
            </w:pPr>
            <w:r w:rsidRPr="00BE0479">
              <w:rPr>
                <w:rFonts w:ascii="Times New Roman" w:hAnsi="Times New Roman"/>
                <w:b/>
                <w:bCs/>
                <w:i/>
                <w:iCs/>
                <w:spacing w:val="-11"/>
                <w:sz w:val="24"/>
                <w:szCs w:val="24"/>
              </w:rPr>
              <w:t>метапредметных:</w:t>
            </w:r>
          </w:p>
          <w:p w14:paraId="68948A6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r w:rsidRPr="00BE0479">
              <w:rPr>
                <w:rFonts w:ascii="Times New Roman" w:hAnsi="Times New Roman"/>
                <w:spacing w:val="-5"/>
                <w:sz w:val="24"/>
                <w:szCs w:val="24"/>
              </w:rPr>
              <w:t xml:space="preserve">умение определять цели, составлять планы деятельности и </w:t>
            </w:r>
            <w:r w:rsidRPr="00BE0479">
              <w:rPr>
                <w:rFonts w:ascii="Times New Roman" w:hAnsi="Times New Roman"/>
                <w:sz w:val="24"/>
                <w:szCs w:val="24"/>
              </w:rPr>
              <w:t>определять средства, необходимые для их реализации;</w:t>
            </w:r>
          </w:p>
          <w:p w14:paraId="258E453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5E015658" w14:textId="77777777" w:rsidR="0098667B" w:rsidRPr="00BE0479" w:rsidRDefault="0098667B" w:rsidP="00261BE8">
            <w:pPr>
              <w:rPr>
                <w:rFonts w:ascii="Times New Roman" w:hAnsi="Times New Roman"/>
                <w:bCs/>
                <w:sz w:val="24"/>
                <w:szCs w:val="24"/>
              </w:rPr>
            </w:pPr>
            <w:r w:rsidRPr="00BE0479">
              <w:rPr>
                <w:rFonts w:ascii="Times New Roman" w:hAnsi="Times New Roman"/>
                <w:bCs/>
                <w:sz w:val="24"/>
                <w:szCs w:val="24"/>
              </w:rPr>
              <w:t>-Оценка качества выполнения работ, рефератов, наблюдение за студентами, оценка их качеств</w:t>
            </w:r>
          </w:p>
        </w:tc>
        <w:tc>
          <w:tcPr>
            <w:tcW w:w="3260" w:type="dxa"/>
          </w:tcPr>
          <w:p w14:paraId="745A5D3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sz w:val="24"/>
                <w:szCs w:val="24"/>
              </w:rPr>
              <w:t>Выполнение рефератов. Выступления с докладами</w:t>
            </w:r>
          </w:p>
          <w:p w14:paraId="49B7BCE2"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28D60E2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07284FCA" w14:textId="77777777" w:rsidTr="00BE0479">
        <w:tc>
          <w:tcPr>
            <w:tcW w:w="3598" w:type="dxa"/>
          </w:tcPr>
          <w:p w14:paraId="21FDD33B"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виды познавательной деятельности для решения информационных задач, применять основные методы познания </w:t>
            </w:r>
            <w:r w:rsidRPr="00BE0479">
              <w:rPr>
                <w:rFonts w:ascii="Times New Roman" w:hAnsi="Times New Roman"/>
                <w:spacing w:val="-9"/>
                <w:sz w:val="24"/>
                <w:szCs w:val="24"/>
              </w:rPr>
              <w:t>(наблюдение, описание, измерение, эксперимент) для организации учебно-</w:t>
            </w:r>
            <w:r w:rsidRPr="00BE0479">
              <w:rPr>
                <w:rFonts w:ascii="Times New Roman" w:hAnsi="Times New Roman"/>
                <w:spacing w:val="-10"/>
                <w:sz w:val="24"/>
                <w:szCs w:val="24"/>
              </w:rPr>
              <w:t xml:space="preserve">исследовательской и проектной деятельности с использованием </w:t>
            </w:r>
            <w:r w:rsidRPr="00BE0479">
              <w:rPr>
                <w:rFonts w:ascii="Times New Roman" w:hAnsi="Times New Roman"/>
                <w:sz w:val="24"/>
                <w:szCs w:val="24"/>
              </w:rPr>
              <w:lastRenderedPageBreak/>
              <w:t>информационно-коммуникационных технологий;</w:t>
            </w:r>
          </w:p>
          <w:p w14:paraId="219D32E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6B5E7A3" w14:textId="77777777" w:rsidR="0098667B" w:rsidRPr="00BE0479" w:rsidRDefault="0098667B" w:rsidP="00261BE8">
            <w:pPr>
              <w:jc w:val="center"/>
              <w:rPr>
                <w:rFonts w:ascii="Times New Roman" w:hAnsi="Times New Roman"/>
                <w:bCs/>
                <w:sz w:val="24"/>
                <w:szCs w:val="24"/>
              </w:rPr>
            </w:pPr>
          </w:p>
        </w:tc>
        <w:tc>
          <w:tcPr>
            <w:tcW w:w="3260" w:type="dxa"/>
          </w:tcPr>
          <w:p w14:paraId="2B8422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3387F485" w14:textId="77777777" w:rsidTr="00BE0479">
        <w:tc>
          <w:tcPr>
            <w:tcW w:w="3598" w:type="dxa"/>
          </w:tcPr>
          <w:p w14:paraId="3089BCB8"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информационные объекты в изучении </w:t>
            </w:r>
            <w:r w:rsidRPr="00BE0479">
              <w:rPr>
                <w:rFonts w:ascii="Times New Roman" w:hAnsi="Times New Roman"/>
                <w:spacing w:val="-9"/>
                <w:sz w:val="24"/>
                <w:szCs w:val="24"/>
              </w:rPr>
              <w:t xml:space="preserve">явлений и процессов, с которыми возникает необходимость сталкиваться в </w:t>
            </w:r>
            <w:r w:rsidRPr="00BE0479">
              <w:rPr>
                <w:rFonts w:ascii="Times New Roman" w:hAnsi="Times New Roman"/>
                <w:sz w:val="24"/>
                <w:szCs w:val="24"/>
              </w:rPr>
              <w:t>профессиональной сфере;</w:t>
            </w:r>
          </w:p>
        </w:tc>
        <w:tc>
          <w:tcPr>
            <w:tcW w:w="3343" w:type="dxa"/>
          </w:tcPr>
          <w:p w14:paraId="2F19AB7F" w14:textId="77777777" w:rsidR="0098667B" w:rsidRPr="00BE0479" w:rsidRDefault="0098667B" w:rsidP="00261BE8">
            <w:pPr>
              <w:jc w:val="center"/>
              <w:rPr>
                <w:rFonts w:ascii="Times New Roman" w:hAnsi="Times New Roman"/>
                <w:bCs/>
                <w:color w:val="000000"/>
                <w:sz w:val="24"/>
                <w:szCs w:val="24"/>
              </w:rPr>
            </w:pPr>
          </w:p>
        </w:tc>
        <w:tc>
          <w:tcPr>
            <w:tcW w:w="3260" w:type="dxa"/>
          </w:tcPr>
          <w:p w14:paraId="06D4FA0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740B3D27" w14:textId="77777777" w:rsidTr="00BE0479">
        <w:tc>
          <w:tcPr>
            <w:tcW w:w="3598" w:type="dxa"/>
          </w:tcPr>
          <w:p w14:paraId="01BC6B56"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72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источники информации, в том числе пользоваться электронными библиотеками, умение критически оценивать и </w:t>
            </w:r>
            <w:r w:rsidRPr="00BE0479">
              <w:rPr>
                <w:rFonts w:ascii="Times New Roman" w:hAnsi="Times New Roman"/>
                <w:spacing w:val="-11"/>
                <w:sz w:val="24"/>
                <w:szCs w:val="24"/>
              </w:rPr>
              <w:t xml:space="preserve">интерпретировать информацию, получаемую из различных источников, в том </w:t>
            </w:r>
            <w:r w:rsidRPr="00BE0479">
              <w:rPr>
                <w:rFonts w:ascii="Times New Roman" w:hAnsi="Times New Roman"/>
                <w:sz w:val="24"/>
                <w:szCs w:val="24"/>
              </w:rPr>
              <w:t>числе из сети Интернет;</w:t>
            </w:r>
          </w:p>
        </w:tc>
        <w:tc>
          <w:tcPr>
            <w:tcW w:w="3343" w:type="dxa"/>
          </w:tcPr>
          <w:p w14:paraId="346E6DA0" w14:textId="77777777" w:rsidR="0098667B" w:rsidRPr="00BE0479" w:rsidRDefault="0098667B" w:rsidP="00261BE8">
            <w:pPr>
              <w:jc w:val="center"/>
              <w:rPr>
                <w:rFonts w:ascii="Times New Roman" w:hAnsi="Times New Roman"/>
                <w:bCs/>
                <w:sz w:val="24"/>
                <w:szCs w:val="24"/>
              </w:rPr>
            </w:pPr>
          </w:p>
        </w:tc>
        <w:tc>
          <w:tcPr>
            <w:tcW w:w="3260" w:type="dxa"/>
          </w:tcPr>
          <w:p w14:paraId="0B70737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2AEBA02D" w14:textId="77777777" w:rsidTr="00BE0479">
        <w:tc>
          <w:tcPr>
            <w:tcW w:w="3598" w:type="dxa"/>
          </w:tcPr>
          <w:p w14:paraId="6E35EA9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b/>
                <w:bCs/>
                <w:sz w:val="24"/>
                <w:szCs w:val="24"/>
              </w:rPr>
            </w:pPr>
            <w:r w:rsidRPr="00BE0479">
              <w:rPr>
                <w:rFonts w:ascii="Times New Roman" w:hAnsi="Times New Roman"/>
                <w:spacing w:val="-9"/>
                <w:sz w:val="24"/>
                <w:szCs w:val="24"/>
              </w:rPr>
              <w:t xml:space="preserve">анализировать и представлять информацию, представленную в </w:t>
            </w:r>
            <w:r w:rsidRPr="00BE0479">
              <w:rPr>
                <w:rFonts w:ascii="Times New Roman" w:hAnsi="Times New Roman"/>
                <w:spacing w:val="-10"/>
                <w:sz w:val="24"/>
                <w:szCs w:val="24"/>
              </w:rPr>
              <w:t>электронных форматах на компьютере в различных видах;</w:t>
            </w:r>
          </w:p>
          <w:p w14:paraId="2575929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A84E4A6" w14:textId="77777777" w:rsidR="0098667B" w:rsidRPr="00BE0479" w:rsidRDefault="0098667B" w:rsidP="00261BE8">
            <w:pPr>
              <w:jc w:val="center"/>
              <w:rPr>
                <w:rFonts w:ascii="Times New Roman" w:hAnsi="Times New Roman"/>
                <w:bCs/>
                <w:sz w:val="24"/>
                <w:szCs w:val="24"/>
              </w:rPr>
            </w:pPr>
          </w:p>
        </w:tc>
        <w:tc>
          <w:tcPr>
            <w:tcW w:w="3260" w:type="dxa"/>
          </w:tcPr>
          <w:p w14:paraId="4744869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1B0C2A43" w14:textId="77777777" w:rsidTr="00BE0479">
        <w:tc>
          <w:tcPr>
            <w:tcW w:w="3598" w:type="dxa"/>
          </w:tcPr>
          <w:p w14:paraId="2C6CB1F8" w14:textId="77777777" w:rsidR="0098667B" w:rsidRPr="00BE0479" w:rsidRDefault="0098667B" w:rsidP="0098667B">
            <w:pPr>
              <w:widowControl w:val="0"/>
              <w:numPr>
                <w:ilvl w:val="0"/>
                <w:numId w:val="19"/>
              </w:numPr>
              <w:shd w:val="clear" w:color="auto" w:fill="FFFFFF"/>
              <w:tabs>
                <w:tab w:val="left" w:pos="1416"/>
                <w:tab w:val="left" w:pos="3091"/>
                <w:tab w:val="left" w:pos="5486"/>
                <w:tab w:val="left" w:pos="7320"/>
              </w:tabs>
              <w:autoSpaceDE w:val="0"/>
              <w:autoSpaceDN w:val="0"/>
              <w:adjustRightInd w:val="0"/>
              <w:spacing w:after="0" w:line="322" w:lineRule="exact"/>
              <w:ind w:right="10" w:hanging="113"/>
              <w:jc w:val="both"/>
              <w:rPr>
                <w:rFonts w:ascii="Times New Roman" w:hAnsi="Times New Roman"/>
                <w:b/>
                <w:bCs/>
                <w:sz w:val="24"/>
                <w:szCs w:val="24"/>
              </w:rPr>
            </w:pPr>
            <w:r w:rsidRPr="00BE0479">
              <w:rPr>
                <w:rFonts w:ascii="Times New Roman" w:hAnsi="Times New Roman"/>
                <w:spacing w:val="-14"/>
                <w:sz w:val="24"/>
                <w:szCs w:val="24"/>
              </w:rPr>
              <w:t xml:space="preserve">Умение </w:t>
            </w:r>
            <w:r w:rsidRPr="00BE0479">
              <w:rPr>
                <w:rFonts w:ascii="Times New Roman" w:hAnsi="Times New Roman"/>
                <w:spacing w:val="-13"/>
                <w:sz w:val="24"/>
                <w:szCs w:val="24"/>
              </w:rPr>
              <w:t xml:space="preserve">использовать </w:t>
            </w:r>
            <w:r w:rsidRPr="00BE0479">
              <w:rPr>
                <w:rFonts w:ascii="Times New Roman" w:hAnsi="Times New Roman"/>
                <w:spacing w:val="-12"/>
                <w:sz w:val="24"/>
                <w:szCs w:val="24"/>
              </w:rPr>
              <w:t xml:space="preserve">средства </w:t>
            </w:r>
            <w:r w:rsidRPr="00BE0479">
              <w:rPr>
                <w:rFonts w:ascii="Times New Roman" w:hAnsi="Times New Roman"/>
                <w:spacing w:val="-13"/>
                <w:sz w:val="24"/>
                <w:szCs w:val="24"/>
              </w:rPr>
              <w:t>информационно-</w:t>
            </w:r>
            <w:r w:rsidRPr="00BE0479">
              <w:rPr>
                <w:rFonts w:ascii="Times New Roman" w:hAnsi="Times New Roman"/>
                <w:spacing w:val="-8"/>
                <w:sz w:val="24"/>
                <w:szCs w:val="24"/>
              </w:rPr>
              <w:t xml:space="preserve">коммуникационных технологий в решении когнитивных, коммуникативных </w:t>
            </w:r>
            <w:r w:rsidRPr="00BE0479">
              <w:rPr>
                <w:rFonts w:ascii="Times New Roman" w:hAnsi="Times New Roman"/>
                <w:spacing w:val="-9"/>
                <w:sz w:val="24"/>
                <w:szCs w:val="24"/>
              </w:rPr>
              <w:t xml:space="preserve">и организационных задач с соблюдением требований эргономики, техники </w:t>
            </w:r>
            <w:r w:rsidRPr="00BE0479">
              <w:rPr>
                <w:rFonts w:ascii="Times New Roman" w:hAnsi="Times New Roman"/>
                <w:spacing w:val="-5"/>
                <w:sz w:val="24"/>
                <w:szCs w:val="24"/>
              </w:rPr>
              <w:t xml:space="preserve">безопасности, гигиены, ресурсосбережения, правовых и этических норм, </w:t>
            </w:r>
            <w:r w:rsidRPr="00BE0479">
              <w:rPr>
                <w:rFonts w:ascii="Times New Roman" w:hAnsi="Times New Roman"/>
                <w:sz w:val="24"/>
                <w:szCs w:val="24"/>
              </w:rPr>
              <w:t>норм информационной безопасности;</w:t>
            </w:r>
          </w:p>
          <w:p w14:paraId="60F445D7" w14:textId="77777777" w:rsidR="0098667B" w:rsidRPr="00BE0479" w:rsidRDefault="0098667B" w:rsidP="00261BE8">
            <w:pPr>
              <w:widowControl w:val="0"/>
              <w:shd w:val="clear" w:color="auto" w:fill="FFFFFF"/>
              <w:tabs>
                <w:tab w:val="left" w:pos="1416"/>
              </w:tabs>
              <w:autoSpaceDE w:val="0"/>
              <w:autoSpaceDN w:val="0"/>
              <w:adjustRightInd w:val="0"/>
              <w:spacing w:line="326" w:lineRule="exact"/>
              <w:ind w:right="14"/>
              <w:jc w:val="both"/>
              <w:rPr>
                <w:rFonts w:ascii="Times New Roman" w:hAnsi="Times New Roman"/>
                <w:spacing w:val="-9"/>
                <w:sz w:val="24"/>
                <w:szCs w:val="24"/>
              </w:rPr>
            </w:pPr>
          </w:p>
        </w:tc>
        <w:tc>
          <w:tcPr>
            <w:tcW w:w="3343" w:type="dxa"/>
          </w:tcPr>
          <w:p w14:paraId="162845A4" w14:textId="77777777" w:rsidR="0098667B" w:rsidRPr="00BE0479" w:rsidRDefault="0098667B" w:rsidP="00261BE8">
            <w:pPr>
              <w:jc w:val="center"/>
              <w:rPr>
                <w:rFonts w:ascii="Times New Roman" w:hAnsi="Times New Roman"/>
                <w:bCs/>
                <w:color w:val="000000"/>
                <w:sz w:val="24"/>
                <w:szCs w:val="24"/>
              </w:rPr>
            </w:pPr>
          </w:p>
        </w:tc>
        <w:tc>
          <w:tcPr>
            <w:tcW w:w="3260" w:type="dxa"/>
          </w:tcPr>
          <w:p w14:paraId="220453B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0A5D78A8" w14:textId="77777777" w:rsidTr="00BE0479">
        <w:tc>
          <w:tcPr>
            <w:tcW w:w="3598" w:type="dxa"/>
          </w:tcPr>
          <w:p w14:paraId="3CBE083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b/>
                <w:bCs/>
                <w:sz w:val="24"/>
                <w:szCs w:val="24"/>
              </w:rPr>
            </w:pPr>
            <w:r w:rsidRPr="00BE0479">
              <w:rPr>
                <w:rFonts w:ascii="Times New Roman" w:hAnsi="Times New Roman"/>
                <w:spacing w:val="-9"/>
                <w:sz w:val="24"/>
                <w:szCs w:val="24"/>
              </w:rPr>
              <w:t xml:space="preserve">публично представлять результаты собственного исследования, </w:t>
            </w:r>
            <w:r w:rsidRPr="00BE0479">
              <w:rPr>
                <w:rFonts w:ascii="Times New Roman" w:hAnsi="Times New Roman"/>
                <w:spacing w:val="-10"/>
                <w:sz w:val="24"/>
                <w:szCs w:val="24"/>
              </w:rPr>
              <w:t xml:space="preserve">вести дискуссии, доступно и гармонично сочетая содержание и формы </w:t>
            </w:r>
            <w:r w:rsidRPr="00BE0479">
              <w:rPr>
                <w:rFonts w:ascii="Times New Roman" w:hAnsi="Times New Roman"/>
                <w:sz w:val="24"/>
                <w:szCs w:val="24"/>
              </w:rPr>
              <w:t xml:space="preserve">представляемой информации средствами информационных и </w:t>
            </w:r>
            <w:r w:rsidRPr="00BE0479">
              <w:rPr>
                <w:rFonts w:ascii="Times New Roman" w:hAnsi="Times New Roman"/>
                <w:sz w:val="24"/>
                <w:szCs w:val="24"/>
              </w:rPr>
              <w:lastRenderedPageBreak/>
              <w:t>коммуникационных технологий;</w:t>
            </w:r>
          </w:p>
          <w:p w14:paraId="614DB81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spacing w:val="-9"/>
                <w:sz w:val="24"/>
                <w:szCs w:val="24"/>
              </w:rPr>
            </w:pPr>
          </w:p>
        </w:tc>
        <w:tc>
          <w:tcPr>
            <w:tcW w:w="3343" w:type="dxa"/>
          </w:tcPr>
          <w:p w14:paraId="7D9D08B9" w14:textId="77777777" w:rsidR="0098667B" w:rsidRPr="00BE0479" w:rsidRDefault="0098667B" w:rsidP="00261BE8">
            <w:pPr>
              <w:jc w:val="center"/>
              <w:rPr>
                <w:rFonts w:ascii="Times New Roman" w:hAnsi="Times New Roman"/>
                <w:bCs/>
                <w:sz w:val="24"/>
                <w:szCs w:val="24"/>
              </w:rPr>
            </w:pPr>
          </w:p>
        </w:tc>
        <w:tc>
          <w:tcPr>
            <w:tcW w:w="3260" w:type="dxa"/>
          </w:tcPr>
          <w:p w14:paraId="0C6499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15AA7C04" w14:textId="77777777" w:rsidTr="00BE0479">
        <w:tc>
          <w:tcPr>
            <w:tcW w:w="3598" w:type="dxa"/>
          </w:tcPr>
          <w:p w14:paraId="3EEA8B04" w14:textId="77777777" w:rsidR="0098667B" w:rsidRPr="00BE0479" w:rsidRDefault="0098667B" w:rsidP="00261BE8">
            <w:pPr>
              <w:widowControl w:val="0"/>
              <w:shd w:val="clear" w:color="auto" w:fill="FFFFFF"/>
              <w:autoSpaceDE w:val="0"/>
              <w:autoSpaceDN w:val="0"/>
              <w:adjustRightInd w:val="0"/>
              <w:spacing w:line="322" w:lineRule="exact"/>
              <w:ind w:left="29"/>
              <w:rPr>
                <w:rFonts w:ascii="Times New Roman" w:hAnsi="Times New Roman"/>
                <w:sz w:val="24"/>
                <w:szCs w:val="24"/>
              </w:rPr>
            </w:pPr>
            <w:r w:rsidRPr="00BE0479">
              <w:rPr>
                <w:rFonts w:ascii="Times New Roman" w:hAnsi="Times New Roman"/>
                <w:b/>
                <w:bCs/>
                <w:i/>
                <w:iCs/>
                <w:spacing w:val="-13"/>
                <w:sz w:val="24"/>
                <w:szCs w:val="24"/>
              </w:rPr>
              <w:t>предметных:</w:t>
            </w:r>
          </w:p>
          <w:p w14:paraId="46E3E4F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b/>
                <w:bCs/>
                <w:sz w:val="24"/>
                <w:szCs w:val="24"/>
              </w:rPr>
              <w:tab/>
            </w:r>
            <w:r w:rsidRPr="00BE0479">
              <w:rPr>
                <w:rFonts w:ascii="Times New Roman" w:hAnsi="Times New Roman"/>
                <w:spacing w:val="-8"/>
                <w:sz w:val="24"/>
                <w:szCs w:val="24"/>
              </w:rPr>
              <w:t xml:space="preserve">сформированность представлений о роли информации и </w:t>
            </w:r>
            <w:r w:rsidRPr="00BE0479">
              <w:rPr>
                <w:rFonts w:ascii="Times New Roman" w:hAnsi="Times New Roman"/>
                <w:sz w:val="24"/>
                <w:szCs w:val="24"/>
              </w:rPr>
              <w:t>информационных процессов в окружающем мире;</w:t>
            </w:r>
          </w:p>
        </w:tc>
        <w:tc>
          <w:tcPr>
            <w:tcW w:w="3343" w:type="dxa"/>
            <w:vMerge w:val="restart"/>
          </w:tcPr>
          <w:p w14:paraId="2FD34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«5» ставится, если учащийся:</w:t>
            </w:r>
          </w:p>
          <w:p w14:paraId="58AE883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творчески планирует выполнение работы;</w:t>
            </w:r>
          </w:p>
          <w:p w14:paraId="3AACCAF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 полностью использует знания программного материала;</w:t>
            </w:r>
          </w:p>
          <w:p w14:paraId="11F38B4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и аккуратно выполняет задание;</w:t>
            </w:r>
          </w:p>
          <w:p w14:paraId="4731D31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D7C061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7A01F63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«4» ставится, если учащийся:</w:t>
            </w:r>
          </w:p>
          <w:p w14:paraId="3850A59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планирует выполнение работы;</w:t>
            </w:r>
          </w:p>
          <w:p w14:paraId="08ECFEC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использует знания программного материала;</w:t>
            </w:r>
          </w:p>
          <w:p w14:paraId="06F5D96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в основном правильно и аккуратно выполняет задание;</w:t>
            </w:r>
          </w:p>
          <w:p w14:paraId="20A1189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F39DF4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4A369E8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«3» ставится, если учащийся:</w:t>
            </w:r>
          </w:p>
          <w:p w14:paraId="2C6B5ED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при планировании выполнения работы;</w:t>
            </w:r>
          </w:p>
          <w:p w14:paraId="2E21CC0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 не может самостоятельно использовать значительную часть знаний программного</w:t>
            </w:r>
          </w:p>
          <w:p w14:paraId="619DCAD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материала;</w:t>
            </w:r>
          </w:p>
          <w:p w14:paraId="7D7A815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и неаккуратно выполняет задание;</w:t>
            </w:r>
          </w:p>
          <w:p w14:paraId="5FC03F5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затрудняется самостоятельно использовать справочную литературу, наглядные</w:t>
            </w:r>
          </w:p>
          <w:p w14:paraId="6D4AE5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p w14:paraId="6D631EC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«2» ставится, если учащийся:</w:t>
            </w:r>
          </w:p>
          <w:p w14:paraId="0EA0409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правильно спланировать выполнение работы;</w:t>
            </w:r>
          </w:p>
          <w:p w14:paraId="34DB80C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использовать знания программного материала;</w:t>
            </w:r>
          </w:p>
          <w:p w14:paraId="63E93A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грубые ошибки и неаккуратно выполняет задание;</w:t>
            </w:r>
          </w:p>
          <w:p w14:paraId="0572338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самостоятельно использовать справочную литературу, наглядные</w:t>
            </w:r>
          </w:p>
          <w:p w14:paraId="093049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tc>
        <w:tc>
          <w:tcPr>
            <w:tcW w:w="3260" w:type="dxa"/>
          </w:tcPr>
          <w:p w14:paraId="1C74B3A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Проверка решения тестовых заданий.</w:t>
            </w:r>
          </w:p>
          <w:p w14:paraId="441C886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A0C19A7" w14:textId="77777777" w:rsidTr="00BE0479">
        <w:tc>
          <w:tcPr>
            <w:tcW w:w="3598" w:type="dxa"/>
          </w:tcPr>
          <w:p w14:paraId="486464B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навыками алгоритмического мышления и понимание методов формального описания алгоритмов, владение знанием основных </w:t>
            </w:r>
            <w:r w:rsidRPr="00BE0479">
              <w:rPr>
                <w:rFonts w:ascii="Times New Roman" w:hAnsi="Times New Roman"/>
                <w:spacing w:val="-9"/>
                <w:sz w:val="24"/>
                <w:szCs w:val="24"/>
              </w:rPr>
              <w:t>алгоритмических конструкций и умением анализировать алгоритмы;</w:t>
            </w:r>
          </w:p>
          <w:p w14:paraId="4E77BFD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tcPr>
          <w:p w14:paraId="63070693" w14:textId="77777777" w:rsidR="0098667B" w:rsidRPr="00BE0479" w:rsidRDefault="0098667B" w:rsidP="00261BE8">
            <w:pPr>
              <w:jc w:val="center"/>
              <w:rPr>
                <w:rFonts w:ascii="Times New Roman" w:hAnsi="Times New Roman"/>
                <w:bCs/>
                <w:sz w:val="24"/>
                <w:szCs w:val="24"/>
              </w:rPr>
            </w:pPr>
          </w:p>
        </w:tc>
        <w:tc>
          <w:tcPr>
            <w:tcW w:w="3260" w:type="dxa"/>
          </w:tcPr>
          <w:p w14:paraId="1F94181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F6CB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4803446B" w14:textId="77777777" w:rsidTr="00BE0479">
        <w:tc>
          <w:tcPr>
            <w:tcW w:w="3598" w:type="dxa"/>
          </w:tcPr>
          <w:p w14:paraId="1D40EFB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r w:rsidRPr="00BE0479">
              <w:rPr>
                <w:rFonts w:ascii="Times New Roman" w:hAnsi="Times New Roman"/>
                <w:spacing w:val="-12"/>
                <w:sz w:val="24"/>
                <w:szCs w:val="24"/>
              </w:rPr>
              <w:t xml:space="preserve">использование готовых прикладных компьютерных программ по </w:t>
            </w:r>
            <w:r w:rsidRPr="00BE0479">
              <w:rPr>
                <w:rFonts w:ascii="Times New Roman" w:hAnsi="Times New Roman"/>
                <w:sz w:val="24"/>
                <w:szCs w:val="24"/>
              </w:rPr>
              <w:t>профилю подготовки;</w:t>
            </w:r>
          </w:p>
        </w:tc>
        <w:tc>
          <w:tcPr>
            <w:tcW w:w="3343" w:type="dxa"/>
            <w:vMerge/>
          </w:tcPr>
          <w:p w14:paraId="5F39F7DB" w14:textId="77777777" w:rsidR="0098667B" w:rsidRPr="00BE0479" w:rsidRDefault="0098667B" w:rsidP="00261BE8">
            <w:pPr>
              <w:jc w:val="center"/>
              <w:rPr>
                <w:rFonts w:ascii="Times New Roman" w:hAnsi="Times New Roman"/>
                <w:bCs/>
                <w:sz w:val="24"/>
                <w:szCs w:val="24"/>
              </w:rPr>
            </w:pPr>
          </w:p>
        </w:tc>
        <w:tc>
          <w:tcPr>
            <w:tcW w:w="3260" w:type="dxa"/>
          </w:tcPr>
          <w:p w14:paraId="4DE6705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p w14:paraId="1C71778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F97C46A" w14:textId="77777777" w:rsidTr="00BE0479">
        <w:tc>
          <w:tcPr>
            <w:tcW w:w="3598" w:type="dxa"/>
          </w:tcPr>
          <w:p w14:paraId="40649690"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
                <w:sz w:val="24"/>
                <w:szCs w:val="24"/>
              </w:rPr>
              <w:t xml:space="preserve">владение способами представления, хранения и обработки </w:t>
            </w:r>
            <w:r w:rsidRPr="00BE0479">
              <w:rPr>
                <w:rFonts w:ascii="Times New Roman" w:hAnsi="Times New Roman"/>
                <w:sz w:val="24"/>
                <w:szCs w:val="24"/>
              </w:rPr>
              <w:t>данных на компьютере;</w:t>
            </w:r>
          </w:p>
        </w:tc>
        <w:tc>
          <w:tcPr>
            <w:tcW w:w="3343" w:type="dxa"/>
            <w:vMerge/>
          </w:tcPr>
          <w:p w14:paraId="6DF0D60C" w14:textId="77777777" w:rsidR="0098667B" w:rsidRPr="00BE0479" w:rsidRDefault="0098667B" w:rsidP="00261BE8">
            <w:pPr>
              <w:jc w:val="center"/>
              <w:rPr>
                <w:rFonts w:ascii="Times New Roman" w:hAnsi="Times New Roman"/>
                <w:bCs/>
                <w:sz w:val="24"/>
                <w:szCs w:val="24"/>
              </w:rPr>
            </w:pPr>
          </w:p>
        </w:tc>
        <w:tc>
          <w:tcPr>
            <w:tcW w:w="3260" w:type="dxa"/>
          </w:tcPr>
          <w:p w14:paraId="4B506BF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674BBCD2" w14:textId="77777777" w:rsidR="0098667B" w:rsidRPr="00BE0479" w:rsidRDefault="0098667B" w:rsidP="00261BE8">
            <w:pPr>
              <w:jc w:val="center"/>
              <w:rPr>
                <w:rFonts w:ascii="Times New Roman" w:hAnsi="Times New Roman"/>
                <w:bCs/>
                <w:sz w:val="24"/>
                <w:szCs w:val="24"/>
              </w:rPr>
            </w:pPr>
          </w:p>
        </w:tc>
      </w:tr>
      <w:tr w:rsidR="0098667B" w:rsidRPr="00BE0479" w14:paraId="146722C0" w14:textId="77777777" w:rsidTr="00BE0479">
        <w:tc>
          <w:tcPr>
            <w:tcW w:w="3598" w:type="dxa"/>
          </w:tcPr>
          <w:p w14:paraId="5C57079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компьютерными средствами представления и анализа </w:t>
            </w:r>
            <w:r w:rsidRPr="00BE0479">
              <w:rPr>
                <w:rFonts w:ascii="Times New Roman" w:hAnsi="Times New Roman"/>
                <w:sz w:val="24"/>
                <w:szCs w:val="24"/>
              </w:rPr>
              <w:t>данных в электронных таблицах;</w:t>
            </w:r>
          </w:p>
        </w:tc>
        <w:tc>
          <w:tcPr>
            <w:tcW w:w="3343" w:type="dxa"/>
            <w:vMerge/>
          </w:tcPr>
          <w:p w14:paraId="11CA6FEA" w14:textId="77777777" w:rsidR="0098667B" w:rsidRPr="00BE0479" w:rsidRDefault="0098667B" w:rsidP="00261BE8">
            <w:pPr>
              <w:jc w:val="center"/>
              <w:rPr>
                <w:rFonts w:ascii="Times New Roman" w:hAnsi="Times New Roman"/>
                <w:bCs/>
                <w:sz w:val="24"/>
                <w:szCs w:val="24"/>
              </w:rPr>
            </w:pPr>
          </w:p>
        </w:tc>
        <w:tc>
          <w:tcPr>
            <w:tcW w:w="3260" w:type="dxa"/>
          </w:tcPr>
          <w:p w14:paraId="1E3431D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536994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7032383" w14:textId="77777777" w:rsidTr="00BE0479">
        <w:tc>
          <w:tcPr>
            <w:tcW w:w="3598" w:type="dxa"/>
          </w:tcPr>
          <w:p w14:paraId="53ACD865"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представлений о базах данных и простейших </w:t>
            </w:r>
            <w:r w:rsidRPr="00BE0479">
              <w:rPr>
                <w:rFonts w:ascii="Times New Roman" w:hAnsi="Times New Roman"/>
                <w:sz w:val="24"/>
                <w:szCs w:val="24"/>
              </w:rPr>
              <w:t>средствах управления ими;</w:t>
            </w:r>
          </w:p>
          <w:p w14:paraId="28F680D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spacing w:val="-9"/>
                <w:sz w:val="24"/>
                <w:szCs w:val="24"/>
              </w:rPr>
              <w:t>Сформированность представлений</w:t>
            </w:r>
            <w:r w:rsidRPr="00BE0479">
              <w:rPr>
                <w:rFonts w:ascii="Times New Roman" w:hAnsi="Times New Roman"/>
                <w:spacing w:val="-9"/>
                <w:sz w:val="24"/>
                <w:szCs w:val="24"/>
              </w:rPr>
              <w:tab/>
              <w:t>о компьютерно-математических моделях и необходимости анализа соответствия модели и моделируемого объекта (процесса);</w:t>
            </w:r>
          </w:p>
        </w:tc>
        <w:tc>
          <w:tcPr>
            <w:tcW w:w="3343" w:type="dxa"/>
            <w:vMerge/>
          </w:tcPr>
          <w:p w14:paraId="13B8C1DF" w14:textId="77777777" w:rsidR="0098667B" w:rsidRPr="00BE0479" w:rsidRDefault="0098667B" w:rsidP="00261BE8">
            <w:pPr>
              <w:jc w:val="center"/>
              <w:rPr>
                <w:rFonts w:ascii="Times New Roman" w:hAnsi="Times New Roman"/>
                <w:bCs/>
                <w:sz w:val="24"/>
                <w:szCs w:val="24"/>
              </w:rPr>
            </w:pPr>
          </w:p>
        </w:tc>
        <w:tc>
          <w:tcPr>
            <w:tcW w:w="3260" w:type="dxa"/>
          </w:tcPr>
          <w:p w14:paraId="31F249B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C4CF90D" w14:textId="77777777" w:rsidTr="00BE0479">
        <w:tc>
          <w:tcPr>
            <w:tcW w:w="3598" w:type="dxa"/>
          </w:tcPr>
          <w:p w14:paraId="0E76223F"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jc w:val="both"/>
              <w:rPr>
                <w:rFonts w:ascii="Times New Roman" w:hAnsi="Times New Roman"/>
                <w:b/>
                <w:bCs/>
                <w:sz w:val="24"/>
                <w:szCs w:val="24"/>
              </w:rPr>
            </w:pPr>
            <w:r w:rsidRPr="00BE0479">
              <w:rPr>
                <w:rFonts w:ascii="Times New Roman" w:hAnsi="Times New Roman"/>
                <w:spacing w:val="-6"/>
                <w:sz w:val="24"/>
                <w:szCs w:val="24"/>
              </w:rPr>
              <w:t xml:space="preserve">владение типовыми приёмами написания программы на </w:t>
            </w:r>
            <w:r w:rsidRPr="00BE0479">
              <w:rPr>
                <w:rFonts w:ascii="Times New Roman" w:hAnsi="Times New Roman"/>
                <w:spacing w:val="-10"/>
                <w:sz w:val="24"/>
                <w:szCs w:val="24"/>
              </w:rPr>
              <w:t xml:space="preserve">алгоритмическом языке для решения стандартной задачи с использованием </w:t>
            </w:r>
            <w:r w:rsidRPr="00BE0479">
              <w:rPr>
                <w:rFonts w:ascii="Times New Roman" w:hAnsi="Times New Roman"/>
                <w:sz w:val="24"/>
                <w:szCs w:val="24"/>
              </w:rPr>
              <w:t xml:space="preserve">основных </w:t>
            </w:r>
            <w:r w:rsidRPr="00BE0479">
              <w:rPr>
                <w:rFonts w:ascii="Times New Roman" w:hAnsi="Times New Roman"/>
                <w:sz w:val="24"/>
                <w:szCs w:val="24"/>
              </w:rPr>
              <w:lastRenderedPageBreak/>
              <w:t>конструкций языка программирования;</w:t>
            </w:r>
          </w:p>
          <w:p w14:paraId="650C939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spacing w:val="-10"/>
                <w:sz w:val="24"/>
                <w:szCs w:val="24"/>
              </w:rPr>
            </w:pPr>
          </w:p>
        </w:tc>
        <w:tc>
          <w:tcPr>
            <w:tcW w:w="3343" w:type="dxa"/>
            <w:vMerge/>
          </w:tcPr>
          <w:p w14:paraId="2E8602DC" w14:textId="77777777" w:rsidR="0098667B" w:rsidRPr="00BE0479" w:rsidRDefault="0098667B" w:rsidP="00261BE8">
            <w:pPr>
              <w:jc w:val="center"/>
              <w:rPr>
                <w:rFonts w:ascii="Times New Roman" w:hAnsi="Times New Roman"/>
                <w:bCs/>
                <w:sz w:val="24"/>
                <w:szCs w:val="24"/>
              </w:rPr>
            </w:pPr>
          </w:p>
        </w:tc>
        <w:tc>
          <w:tcPr>
            <w:tcW w:w="3260" w:type="dxa"/>
          </w:tcPr>
          <w:p w14:paraId="66287BF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3A2804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258BBDB4" w14:textId="77777777" w:rsidTr="00BE0479">
        <w:tc>
          <w:tcPr>
            <w:tcW w:w="3598" w:type="dxa"/>
          </w:tcPr>
          <w:p w14:paraId="1FFB33A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9"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базовых навыков и умений по соблюдению </w:t>
            </w:r>
            <w:r w:rsidRPr="00BE0479">
              <w:rPr>
                <w:rFonts w:ascii="Times New Roman" w:hAnsi="Times New Roman"/>
                <w:spacing w:val="-9"/>
                <w:sz w:val="24"/>
                <w:szCs w:val="24"/>
              </w:rPr>
              <w:t xml:space="preserve">требований техники безопасности, гигиены и ресурсосбережения при работе </w:t>
            </w:r>
            <w:r w:rsidRPr="00BE0479">
              <w:rPr>
                <w:rFonts w:ascii="Times New Roman" w:hAnsi="Times New Roman"/>
                <w:sz w:val="24"/>
                <w:szCs w:val="24"/>
              </w:rPr>
              <w:t>со средствами информатизации;</w:t>
            </w:r>
          </w:p>
        </w:tc>
        <w:tc>
          <w:tcPr>
            <w:tcW w:w="3343" w:type="dxa"/>
            <w:vMerge/>
          </w:tcPr>
          <w:p w14:paraId="02F85B0B" w14:textId="77777777" w:rsidR="0098667B" w:rsidRPr="00BE0479" w:rsidRDefault="0098667B" w:rsidP="00261BE8">
            <w:pPr>
              <w:jc w:val="center"/>
              <w:rPr>
                <w:rFonts w:ascii="Times New Roman" w:hAnsi="Times New Roman"/>
                <w:bCs/>
                <w:sz w:val="24"/>
                <w:szCs w:val="24"/>
              </w:rPr>
            </w:pPr>
          </w:p>
        </w:tc>
        <w:tc>
          <w:tcPr>
            <w:tcW w:w="3260" w:type="dxa"/>
          </w:tcPr>
          <w:p w14:paraId="0CC9674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B8C73EC" w14:textId="77777777" w:rsidTr="00BE0479">
        <w:tc>
          <w:tcPr>
            <w:tcW w:w="3598" w:type="dxa"/>
          </w:tcPr>
          <w:p w14:paraId="7CF9619E" w14:textId="77777777" w:rsidR="0098667B" w:rsidRPr="00BE0479" w:rsidRDefault="0098667B" w:rsidP="0098667B">
            <w:pPr>
              <w:widowControl w:val="0"/>
              <w:numPr>
                <w:ilvl w:val="0"/>
                <w:numId w:val="18"/>
              </w:numPr>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r w:rsidRPr="00BE0479">
              <w:rPr>
                <w:rFonts w:ascii="Times New Roman" w:hAnsi="Times New Roman"/>
                <w:sz w:val="24"/>
                <w:szCs w:val="24"/>
              </w:rPr>
              <w:t xml:space="preserve">понимания основ правовых аспектов использования </w:t>
            </w:r>
            <w:r w:rsidRPr="00BE0479">
              <w:rPr>
                <w:rFonts w:ascii="Times New Roman" w:hAnsi="Times New Roman"/>
                <w:spacing w:val="-10"/>
                <w:sz w:val="24"/>
                <w:szCs w:val="24"/>
              </w:rPr>
              <w:t xml:space="preserve">компьютерных программ и прав доступа к глобальным информационным </w:t>
            </w:r>
            <w:r w:rsidRPr="00BE0479">
              <w:rPr>
                <w:rFonts w:ascii="Times New Roman" w:hAnsi="Times New Roman"/>
                <w:sz w:val="24"/>
                <w:szCs w:val="24"/>
              </w:rPr>
              <w:t>сервисам;</w:t>
            </w:r>
          </w:p>
        </w:tc>
        <w:tc>
          <w:tcPr>
            <w:tcW w:w="3343" w:type="dxa"/>
            <w:vMerge/>
          </w:tcPr>
          <w:p w14:paraId="0622E70C" w14:textId="77777777" w:rsidR="0098667B" w:rsidRPr="00BE0479" w:rsidRDefault="0098667B" w:rsidP="00261BE8">
            <w:pPr>
              <w:jc w:val="center"/>
              <w:rPr>
                <w:rFonts w:ascii="Times New Roman" w:hAnsi="Times New Roman"/>
                <w:bCs/>
                <w:sz w:val="24"/>
                <w:szCs w:val="24"/>
              </w:rPr>
            </w:pPr>
          </w:p>
        </w:tc>
        <w:tc>
          <w:tcPr>
            <w:tcW w:w="3260" w:type="dxa"/>
          </w:tcPr>
          <w:p w14:paraId="04065D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3493BE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Дифференцированный зачет</w:t>
            </w:r>
          </w:p>
        </w:tc>
      </w:tr>
    </w:tbl>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C063" w14:textId="77777777" w:rsidR="00046FDD" w:rsidRDefault="00046FDD" w:rsidP="00BE4636">
      <w:pPr>
        <w:spacing w:after="0" w:line="240" w:lineRule="auto"/>
      </w:pPr>
      <w:r>
        <w:separator/>
      </w:r>
    </w:p>
  </w:endnote>
  <w:endnote w:type="continuationSeparator" w:id="0">
    <w:p w14:paraId="3E14E8AF" w14:textId="77777777" w:rsidR="00046FDD" w:rsidRDefault="00046FD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7E82" w14:textId="77777777" w:rsidR="00046FDD" w:rsidRDefault="00046FDD" w:rsidP="00BE4636">
      <w:pPr>
        <w:spacing w:after="0" w:line="240" w:lineRule="auto"/>
      </w:pPr>
      <w:r>
        <w:separator/>
      </w:r>
    </w:p>
  </w:footnote>
  <w:footnote w:type="continuationSeparator" w:id="0">
    <w:p w14:paraId="1ECCB393" w14:textId="77777777" w:rsidR="00046FDD" w:rsidRDefault="00046FDD" w:rsidP="00BE4636">
      <w:pPr>
        <w:spacing w:after="0" w:line="240" w:lineRule="auto"/>
      </w:pPr>
      <w:r>
        <w:continuationSeparator/>
      </w:r>
    </w:p>
  </w:footnote>
  <w:footnote w:id="1">
    <w:p w14:paraId="77A679A4" w14:textId="77777777" w:rsidR="00EE0320" w:rsidRDefault="00EE0320" w:rsidP="00EE0320"/>
  </w:footnote>
  <w:footnote w:id="2">
    <w:p w14:paraId="4647FE80" w14:textId="77777777" w:rsidR="0098667B" w:rsidRPr="00382883" w:rsidRDefault="0098667B"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9"/>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6"/>
  </w:num>
  <w:num w:numId="14">
    <w:abstractNumId w:val="4"/>
  </w:num>
  <w:num w:numId="15">
    <w:abstractNumId w:val="5"/>
  </w:num>
  <w:num w:numId="16">
    <w:abstractNumId w:val="1"/>
  </w:num>
  <w:num w:numId="17">
    <w:abstractNumId w:val="10"/>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36F4F"/>
    <w:rsid w:val="00046FDD"/>
    <w:rsid w:val="00051D44"/>
    <w:rsid w:val="00073DA5"/>
    <w:rsid w:val="00095D90"/>
    <w:rsid w:val="000D0578"/>
    <w:rsid w:val="000D37ED"/>
    <w:rsid w:val="000D3DB0"/>
    <w:rsid w:val="00101A05"/>
    <w:rsid w:val="00101A2F"/>
    <w:rsid w:val="00113C78"/>
    <w:rsid w:val="0011599E"/>
    <w:rsid w:val="00132FA9"/>
    <w:rsid w:val="00180990"/>
    <w:rsid w:val="00187635"/>
    <w:rsid w:val="001B361E"/>
    <w:rsid w:val="001B71FA"/>
    <w:rsid w:val="001E5AFF"/>
    <w:rsid w:val="001F2DB7"/>
    <w:rsid w:val="001F5D7E"/>
    <w:rsid w:val="00205F10"/>
    <w:rsid w:val="00256E1E"/>
    <w:rsid w:val="00265BB6"/>
    <w:rsid w:val="00271ACA"/>
    <w:rsid w:val="002855F1"/>
    <w:rsid w:val="00294223"/>
    <w:rsid w:val="00294733"/>
    <w:rsid w:val="002A1883"/>
    <w:rsid w:val="002D0B80"/>
    <w:rsid w:val="002D384F"/>
    <w:rsid w:val="002D456F"/>
    <w:rsid w:val="002F58F6"/>
    <w:rsid w:val="0031261C"/>
    <w:rsid w:val="0039261F"/>
    <w:rsid w:val="003B241D"/>
    <w:rsid w:val="003C6576"/>
    <w:rsid w:val="003D2D8B"/>
    <w:rsid w:val="003D742C"/>
    <w:rsid w:val="003E5CF5"/>
    <w:rsid w:val="003F0885"/>
    <w:rsid w:val="003F2796"/>
    <w:rsid w:val="004159B3"/>
    <w:rsid w:val="0044030F"/>
    <w:rsid w:val="0046437F"/>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874C8"/>
    <w:rsid w:val="005E034F"/>
    <w:rsid w:val="005F20D7"/>
    <w:rsid w:val="005F50B3"/>
    <w:rsid w:val="00604928"/>
    <w:rsid w:val="00625FF8"/>
    <w:rsid w:val="006664EA"/>
    <w:rsid w:val="006B1582"/>
    <w:rsid w:val="006B37B1"/>
    <w:rsid w:val="006D7A97"/>
    <w:rsid w:val="006E3B17"/>
    <w:rsid w:val="006F6A29"/>
    <w:rsid w:val="007160B5"/>
    <w:rsid w:val="00730BAF"/>
    <w:rsid w:val="0073113F"/>
    <w:rsid w:val="00735098"/>
    <w:rsid w:val="007576F8"/>
    <w:rsid w:val="00786FA8"/>
    <w:rsid w:val="007A7D94"/>
    <w:rsid w:val="007B0639"/>
    <w:rsid w:val="007B532B"/>
    <w:rsid w:val="007B6ECE"/>
    <w:rsid w:val="007F17DE"/>
    <w:rsid w:val="00801D72"/>
    <w:rsid w:val="00802742"/>
    <w:rsid w:val="00817D04"/>
    <w:rsid w:val="0083071B"/>
    <w:rsid w:val="00833546"/>
    <w:rsid w:val="0083463E"/>
    <w:rsid w:val="0083582D"/>
    <w:rsid w:val="00842A64"/>
    <w:rsid w:val="0085125E"/>
    <w:rsid w:val="00856959"/>
    <w:rsid w:val="00870731"/>
    <w:rsid w:val="008720BE"/>
    <w:rsid w:val="008976D6"/>
    <w:rsid w:val="008D252B"/>
    <w:rsid w:val="0096135A"/>
    <w:rsid w:val="00963535"/>
    <w:rsid w:val="00967B75"/>
    <w:rsid w:val="0098667B"/>
    <w:rsid w:val="009A429A"/>
    <w:rsid w:val="009A560C"/>
    <w:rsid w:val="009D7612"/>
    <w:rsid w:val="009D790C"/>
    <w:rsid w:val="009E15E0"/>
    <w:rsid w:val="009E6279"/>
    <w:rsid w:val="00A2353C"/>
    <w:rsid w:val="00A5630D"/>
    <w:rsid w:val="00A711DE"/>
    <w:rsid w:val="00A80C3E"/>
    <w:rsid w:val="00A834FC"/>
    <w:rsid w:val="00AA1C7C"/>
    <w:rsid w:val="00AE16E7"/>
    <w:rsid w:val="00AE416D"/>
    <w:rsid w:val="00B03DF7"/>
    <w:rsid w:val="00B22C8D"/>
    <w:rsid w:val="00B3653F"/>
    <w:rsid w:val="00B74E62"/>
    <w:rsid w:val="00B9061D"/>
    <w:rsid w:val="00B9110D"/>
    <w:rsid w:val="00BC604B"/>
    <w:rsid w:val="00BC6671"/>
    <w:rsid w:val="00BE0479"/>
    <w:rsid w:val="00BE11B6"/>
    <w:rsid w:val="00BE43AF"/>
    <w:rsid w:val="00BE4636"/>
    <w:rsid w:val="00C0178A"/>
    <w:rsid w:val="00C1319D"/>
    <w:rsid w:val="00C1610A"/>
    <w:rsid w:val="00C36959"/>
    <w:rsid w:val="00C42328"/>
    <w:rsid w:val="00C55875"/>
    <w:rsid w:val="00C640FA"/>
    <w:rsid w:val="00C66FF5"/>
    <w:rsid w:val="00CB6886"/>
    <w:rsid w:val="00CC0B89"/>
    <w:rsid w:val="00CD6C4D"/>
    <w:rsid w:val="00D0359B"/>
    <w:rsid w:val="00D4010E"/>
    <w:rsid w:val="00D45C57"/>
    <w:rsid w:val="00D819BE"/>
    <w:rsid w:val="00D82FBB"/>
    <w:rsid w:val="00E10C68"/>
    <w:rsid w:val="00E14369"/>
    <w:rsid w:val="00E26D97"/>
    <w:rsid w:val="00E2792E"/>
    <w:rsid w:val="00E55A15"/>
    <w:rsid w:val="00E92B39"/>
    <w:rsid w:val="00E95D5D"/>
    <w:rsid w:val="00E95F50"/>
    <w:rsid w:val="00EB266E"/>
    <w:rsid w:val="00EC11FA"/>
    <w:rsid w:val="00EE0320"/>
    <w:rsid w:val="00F00F53"/>
    <w:rsid w:val="00F11DC8"/>
    <w:rsid w:val="00F1606D"/>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character" w:styleId="af8">
    <w:name w:val="Unresolved Mention"/>
    <w:basedOn w:val="a0"/>
    <w:uiPriority w:val="99"/>
    <w:semiHidden/>
    <w:unhideWhenUsed/>
    <w:rsid w:val="0018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375427612">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85607235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5</cp:revision>
  <cp:lastPrinted>2021-09-12T09:06:00Z</cp:lastPrinted>
  <dcterms:created xsi:type="dcterms:W3CDTF">2021-09-12T11:25:00Z</dcterms:created>
  <dcterms:modified xsi:type="dcterms:W3CDTF">2021-09-12T11:43:00Z</dcterms:modified>
</cp:coreProperties>
</file>